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506" w:rsidRDefault="00B14506">
      <w:pPr>
        <w:pStyle w:val="Nzevlnku"/>
      </w:pPr>
      <w:bookmarkStart w:id="0" w:name="OLE_LINK2"/>
      <w:r>
        <w:t>název článku, měl by být stejný jako je v programu konference</w:t>
      </w:r>
    </w:p>
    <w:bookmarkEnd w:id="0"/>
    <w:p w:rsidR="00B14506" w:rsidRDefault="00B14506">
      <w:pPr>
        <w:pStyle w:val="Autorafirma"/>
      </w:pPr>
      <w:r>
        <w:t>Autor nebo autoři (bez titulů) a firma</w:t>
      </w:r>
    </w:p>
    <w:p w:rsidR="00B14506" w:rsidRDefault="00B14506">
      <w:pPr>
        <w:pStyle w:val="Zhlav"/>
        <w:tabs>
          <w:tab w:val="clear" w:pos="4536"/>
          <w:tab w:val="clear" w:pos="9072"/>
        </w:tabs>
      </w:pPr>
    </w:p>
    <w:p w:rsidR="00B14506" w:rsidRDefault="00B14506">
      <w:pPr>
        <w:pStyle w:val="Anotace"/>
      </w:pPr>
      <w:r>
        <w:t>zde napsat anotaci článku, která bude uvedena v seznamu. Anotace by neměla být delší než 8 – 10 řádků!!!</w:t>
      </w:r>
    </w:p>
    <w:p w:rsidR="00B14506" w:rsidRDefault="00B14506">
      <w:pPr>
        <w:pStyle w:val="Zpat"/>
      </w:pPr>
    </w:p>
    <w:p w:rsidR="00036041" w:rsidRDefault="00036041">
      <w:pPr>
        <w:pStyle w:val="Zpat"/>
      </w:pPr>
    </w:p>
    <w:p w:rsidR="00036041" w:rsidRDefault="00036041" w:rsidP="00036041">
      <w:pPr>
        <w:pStyle w:val="Zpat"/>
        <w:rPr>
          <w:b/>
          <w:color w:val="FF0000"/>
          <w:sz w:val="28"/>
          <w:szCs w:val="28"/>
        </w:rPr>
      </w:pPr>
    </w:p>
    <w:p w:rsidR="00036041" w:rsidRDefault="00036041" w:rsidP="00036041">
      <w:pPr>
        <w:pStyle w:val="Zpat"/>
        <w:rPr>
          <w:b/>
          <w:color w:val="FF0000"/>
          <w:sz w:val="34"/>
          <w:szCs w:val="34"/>
        </w:rPr>
      </w:pPr>
      <w:r w:rsidRPr="00AB4E91">
        <w:rPr>
          <w:b/>
          <w:color w:val="FF0000"/>
          <w:sz w:val="34"/>
          <w:szCs w:val="34"/>
        </w:rPr>
        <w:t>Přihlášku na konferenci musí podat i osoba, která bude příspěvek na konferenci prezentovat (autor či spoluau</w:t>
      </w:r>
      <w:r w:rsidR="00AB4E91">
        <w:rPr>
          <w:b/>
          <w:color w:val="FF0000"/>
          <w:sz w:val="34"/>
          <w:szCs w:val="34"/>
        </w:rPr>
        <w:t>tor)</w:t>
      </w:r>
    </w:p>
    <w:p w:rsidR="00F543B7" w:rsidRPr="00AB4E91" w:rsidRDefault="00F543B7" w:rsidP="00036041">
      <w:pPr>
        <w:pStyle w:val="Zpat"/>
        <w:rPr>
          <w:b/>
          <w:color w:val="FF0000"/>
          <w:sz w:val="34"/>
          <w:szCs w:val="34"/>
        </w:rPr>
      </w:pPr>
      <w:r>
        <w:rPr>
          <w:b/>
          <w:color w:val="FF0000"/>
          <w:sz w:val="34"/>
          <w:szCs w:val="34"/>
        </w:rPr>
        <w:t xml:space="preserve">Přihlášku můžete podat online na </w:t>
      </w:r>
      <w:hyperlink r:id="rId7" w:history="1">
        <w:r w:rsidRPr="00DD5C38">
          <w:rPr>
            <w:rStyle w:val="Hypertextovodkaz"/>
            <w:b/>
            <w:sz w:val="34"/>
            <w:szCs w:val="34"/>
          </w:rPr>
          <w:t>www.ckcire</w:t>
        </w:r>
        <w:r w:rsidRPr="00DD5C38">
          <w:rPr>
            <w:rStyle w:val="Hypertextovodkaz"/>
            <w:b/>
            <w:sz w:val="34"/>
            <w:szCs w:val="34"/>
          </w:rPr>
          <w:t>d</w:t>
        </w:r>
        <w:r w:rsidRPr="00DD5C38">
          <w:rPr>
            <w:rStyle w:val="Hypertextovodkaz"/>
            <w:b/>
            <w:sz w:val="34"/>
            <w:szCs w:val="34"/>
          </w:rPr>
          <w:t>.cz</w:t>
        </w:r>
      </w:hyperlink>
      <w:r>
        <w:rPr>
          <w:b/>
          <w:color w:val="FF0000"/>
          <w:sz w:val="34"/>
          <w:szCs w:val="34"/>
        </w:rPr>
        <w:t xml:space="preserve"> nebo na email </w:t>
      </w:r>
      <w:hyperlink r:id="rId8" w:history="1">
        <w:r w:rsidRPr="00F543B7">
          <w:rPr>
            <w:rStyle w:val="Hypertextovodkaz"/>
            <w:b/>
            <w:sz w:val="34"/>
            <w:szCs w:val="34"/>
          </w:rPr>
          <w:t>mherbergerova@egc-cb.cz</w:t>
        </w:r>
      </w:hyperlink>
    </w:p>
    <w:p w:rsidR="00036041" w:rsidRDefault="00036041" w:rsidP="00036041">
      <w:pPr>
        <w:pStyle w:val="Zpat"/>
      </w:pPr>
    </w:p>
    <w:p w:rsidR="00036041" w:rsidRDefault="00036041">
      <w:pPr>
        <w:pStyle w:val="Zpat"/>
      </w:pPr>
    </w:p>
    <w:p w:rsidR="00B14506" w:rsidRDefault="00B14506">
      <w:pPr>
        <w:pStyle w:val="Nadpis1"/>
      </w:pPr>
      <w:r>
        <w:t>název hlavních kapitol článku</w:t>
      </w:r>
    </w:p>
    <w:p w:rsidR="00B14506" w:rsidRDefault="00B14506">
      <w:r>
        <w:t>Zde pokračovat s textem kapitoly. Toto je normální písmo textu článku, které bude použito pro většinu textu.</w:t>
      </w:r>
    </w:p>
    <w:p w:rsidR="00B14506" w:rsidRDefault="00B14506">
      <w:pPr>
        <w:pStyle w:val="Nadpis2"/>
      </w:pPr>
      <w:r>
        <w:t>Podkapitoly</w:t>
      </w:r>
    </w:p>
    <w:p w:rsidR="00B14506" w:rsidRDefault="00B14506">
      <w:r>
        <w:t>Zde pokračovat s textem podkapitoly 1.1.</w:t>
      </w:r>
    </w:p>
    <w:p w:rsidR="00B14506" w:rsidRDefault="00B14506">
      <w:pPr>
        <w:pStyle w:val="Nadpis3"/>
      </w:pPr>
      <w:r>
        <w:t>Další podkapitola</w:t>
      </w:r>
    </w:p>
    <w:p w:rsidR="00B14506" w:rsidRDefault="00B14506">
      <w:r>
        <w:t>Zde pokračovat s textem podkapitoly 1.1.1.</w:t>
      </w:r>
    </w:p>
    <w:p w:rsidR="00B14506" w:rsidRDefault="00B14506">
      <w:pPr>
        <w:pStyle w:val="Nadpis4"/>
      </w:pPr>
      <w:r>
        <w:t>A poslední, další se už nedoporučuje používat</w:t>
      </w:r>
    </w:p>
    <w:p w:rsidR="00B14506" w:rsidRDefault="00B14506">
      <w:r>
        <w:t>Dále je možno použít označení odstavců například následujícím způsobem.</w:t>
      </w:r>
    </w:p>
    <w:p w:rsidR="00B14506" w:rsidRDefault="00B14506">
      <w:pPr>
        <w:numPr>
          <w:ilvl w:val="0"/>
          <w:numId w:val="2"/>
        </w:numPr>
      </w:pPr>
      <w:r>
        <w:t>Buď číslovaných, které se automaticky číslují po odřádkování (ENTER)</w:t>
      </w:r>
    </w:p>
    <w:p w:rsidR="00B14506" w:rsidRDefault="00B14506">
      <w:pPr>
        <w:numPr>
          <w:ilvl w:val="0"/>
          <w:numId w:val="3"/>
        </w:numPr>
      </w:pPr>
      <w:r>
        <w:t>nebo lze použít zvýrazněných značek na začátku odstavce jako u tohoto.</w:t>
      </w:r>
    </w:p>
    <w:p w:rsidR="00B14506" w:rsidRDefault="00B14506">
      <w:pPr>
        <w:numPr>
          <w:ilvl w:val="0"/>
          <w:numId w:val="3"/>
        </w:numPr>
        <w:ind w:left="992"/>
      </w:pPr>
      <w:r>
        <w:t>oba druhy odstavců lze posouvat vpravo nebo vlevo podle libosti, viz. ikony na liště „Formát“</w:t>
      </w:r>
    </w:p>
    <w:p w:rsidR="00B14506" w:rsidRDefault="00B14506">
      <w:pPr>
        <w:pStyle w:val="Nadpis2"/>
      </w:pPr>
      <w:r>
        <w:t>Poznámky k obsahu Příspěvku</w:t>
      </w:r>
    </w:p>
    <w:p w:rsidR="00B14506" w:rsidRDefault="00B14506">
      <w:r>
        <w:t>Vzhledem k tomu, že bude příspěvek v elektronické formě</w:t>
      </w:r>
      <w:r w:rsidR="00081E5A">
        <w:t>,</w:t>
      </w:r>
      <w:r>
        <w:t xml:space="preserve"> není v podstatě autor omezen rozsahem </w:t>
      </w:r>
      <w:r w:rsidR="003C245F">
        <w:t>textu a počtem obrázků. Je možné</w:t>
      </w:r>
      <w:r>
        <w:t xml:space="preserve"> vložit</w:t>
      </w:r>
      <w:r w:rsidR="003C245F">
        <w:t xml:space="preserve"> i</w:t>
      </w:r>
      <w:r>
        <w:t xml:space="preserve"> zvukové nebo video soubory. Dále </w:t>
      </w:r>
      <w:r w:rsidR="003C245F">
        <w:t>doporučujeme</w:t>
      </w:r>
      <w:r>
        <w:t xml:space="preserve"> do textu vložit i hypertextové odkazy (např. viz </w:t>
      </w:r>
      <w:r>
        <w:fldChar w:fldCharType="begin"/>
      </w:r>
      <w:r>
        <w:instrText xml:space="preserve"> REF _Ref485885676 \h </w:instrText>
      </w:r>
      <w:r>
        <w:fldChar w:fldCharType="separate"/>
      </w:r>
      <w:r>
        <w:t xml:space="preserve">tabulka </w:t>
      </w:r>
      <w:r>
        <w:rPr>
          <w:noProof/>
        </w:rPr>
        <w:t>1</w:t>
      </w:r>
      <w:r>
        <w:fldChar w:fldCharType="end"/>
      </w:r>
      <w:r>
        <w:t xml:space="preserve">), odkazy na webovské stránky </w:t>
      </w:r>
      <w:hyperlink r:id="rId9" w:history="1">
        <w:r>
          <w:rPr>
            <w:rStyle w:val="Hypertextovodkaz"/>
          </w:rPr>
          <w:t>http://www.ckcired.cz</w:t>
        </w:r>
      </w:hyperlink>
      <w:r>
        <w:t xml:space="preserve"> (emailové adresy </w:t>
      </w:r>
      <w:hyperlink r:id="rId10" w:history="1">
        <w:r>
          <w:rPr>
            <w:rStyle w:val="Hypertextovodkaz"/>
          </w:rPr>
          <w:t>kprochazka@egc-cb.cz</w:t>
        </w:r>
      </w:hyperlink>
      <w:r>
        <w:t xml:space="preserve"> ) atd. </w:t>
      </w:r>
    </w:p>
    <w:p w:rsidR="00B14506" w:rsidRDefault="00B14506">
      <w:r>
        <w:t xml:space="preserve">Na </w:t>
      </w:r>
      <w:r w:rsidR="003C245F">
        <w:t>paměťovém médiu</w:t>
      </w:r>
      <w:r>
        <w:t xml:space="preserve"> </w:t>
      </w:r>
      <w:r w:rsidR="003C245F">
        <w:t xml:space="preserve">pak </w:t>
      </w:r>
      <w:r>
        <w:t>budou příspěvky ve formátu PDF.</w:t>
      </w:r>
    </w:p>
    <w:p w:rsidR="00B14506" w:rsidRDefault="00B14506"/>
    <w:p w:rsidR="00B14506" w:rsidRDefault="00B14506"/>
    <w:p w:rsidR="00B14506" w:rsidRDefault="00B14506"/>
    <w:p w:rsidR="00B14506" w:rsidRDefault="00B14506"/>
    <w:p w:rsidR="00B14506" w:rsidRDefault="00B14506">
      <w:bookmarkStart w:id="1" w:name="_GoBack"/>
      <w:bookmarkEnd w:id="1"/>
    </w:p>
    <w:p w:rsidR="00B14506" w:rsidRDefault="00B14506">
      <w:pPr>
        <w:pStyle w:val="Nadpis1"/>
      </w:pPr>
      <w:r>
        <w:lastRenderedPageBreak/>
        <w:t>Obrázky</w:t>
      </w:r>
    </w:p>
    <w:p w:rsidR="00B14506" w:rsidRDefault="00B14506">
      <w:r>
        <w:t>Bitmapové obrázky vložit libovolně. Pak označit jako „Formát obrázku, Pozice, V textu… a vložit titulek. Dojde k automatickému očíslování obrázků.</w:t>
      </w:r>
    </w:p>
    <w:p w:rsidR="00081E5A" w:rsidRDefault="00081E5A"/>
    <w:p w:rsidR="00B14506" w:rsidRDefault="000A7746">
      <w:pPr>
        <w:keepNext/>
      </w:pPr>
      <w:r>
        <w:rPr>
          <w:noProof/>
        </w:rPr>
        <w:drawing>
          <wp:inline distT="0" distB="0" distL="0" distR="0">
            <wp:extent cx="4511040" cy="1516380"/>
            <wp:effectExtent l="0" t="0" r="0" b="0"/>
            <wp:docPr id="1" name="obrázek 1" descr="wind-ener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-energ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06" w:rsidRDefault="00B14506">
      <w:pPr>
        <w:pStyle w:val="Titulek"/>
      </w:pPr>
      <w:r>
        <w:t xml:space="preserve">obrázek </w:t>
      </w:r>
      <w:r w:rsidR="000119C9">
        <w:fldChar w:fldCharType="begin"/>
      </w:r>
      <w:r w:rsidR="000119C9">
        <w:instrText xml:space="preserve"> SEQ obrázek \* ARABIC </w:instrText>
      </w:r>
      <w:r w:rsidR="000119C9">
        <w:fldChar w:fldCharType="separate"/>
      </w:r>
      <w:r>
        <w:rPr>
          <w:noProof/>
        </w:rPr>
        <w:t>1</w:t>
      </w:r>
      <w:r w:rsidR="000119C9">
        <w:rPr>
          <w:noProof/>
        </w:rPr>
        <w:fldChar w:fldCharType="end"/>
      </w:r>
      <w:r>
        <w:t xml:space="preserve"> Toto je první obrázek v textu</w:t>
      </w:r>
    </w:p>
    <w:p w:rsidR="00B14506" w:rsidRDefault="00B14506"/>
    <w:p w:rsidR="00B14506" w:rsidRDefault="00B14506">
      <w:pPr>
        <w:pStyle w:val="Zhlav"/>
        <w:tabs>
          <w:tab w:val="clear" w:pos="4536"/>
          <w:tab w:val="clear" w:pos="9072"/>
        </w:tabs>
      </w:pPr>
      <w:r>
        <w:t>Obrázky z Excelu vkládat označením a stiskem CTRL+C a následně „Vložit jinak“ a vybrat typ „obrázek“. Opět označit jako „Formát obrázku, Pozice, V textu… a vložit titulek</w:t>
      </w:r>
    </w:p>
    <w:p w:rsidR="00B14506" w:rsidRDefault="000A7746">
      <w:pPr>
        <w:keepNext/>
      </w:pPr>
      <w:r>
        <w:rPr>
          <w:noProof/>
        </w:rPr>
        <w:drawing>
          <wp:inline distT="0" distB="0" distL="0" distR="0">
            <wp:extent cx="5753100" cy="3581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06" w:rsidRDefault="00B14506">
      <w:pPr>
        <w:pStyle w:val="Titulek"/>
      </w:pPr>
      <w:r>
        <w:t xml:space="preserve">obrázek </w:t>
      </w:r>
      <w:r w:rsidR="000119C9">
        <w:fldChar w:fldCharType="begin"/>
      </w:r>
      <w:r w:rsidR="000119C9">
        <w:instrText xml:space="preserve"> SEQ obrázek \* ARABIC </w:instrText>
      </w:r>
      <w:r w:rsidR="000119C9">
        <w:fldChar w:fldCharType="separate"/>
      </w:r>
      <w:r>
        <w:rPr>
          <w:noProof/>
        </w:rPr>
        <w:t>2</w:t>
      </w:r>
      <w:r w:rsidR="000119C9">
        <w:rPr>
          <w:noProof/>
        </w:rPr>
        <w:fldChar w:fldCharType="end"/>
      </w:r>
      <w:r>
        <w:t xml:space="preserve"> Další obrázek v článku</w:t>
      </w:r>
    </w:p>
    <w:p w:rsidR="00B14506" w:rsidRDefault="00B14506"/>
    <w:p w:rsidR="00B14506" w:rsidRDefault="00B14506">
      <w:r>
        <w:t>A zde normálně pokračovat psaním textu...</w:t>
      </w:r>
    </w:p>
    <w:p w:rsidR="00B14506" w:rsidRDefault="00B14506"/>
    <w:p w:rsidR="00081E5A" w:rsidRDefault="00081E5A"/>
    <w:p w:rsidR="00B14506" w:rsidRDefault="00B14506">
      <w:pPr>
        <w:pStyle w:val="Nadpis1"/>
      </w:pPr>
      <w:r>
        <w:lastRenderedPageBreak/>
        <w:t>Tabulky</w:t>
      </w: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1728"/>
        <w:gridCol w:w="1728"/>
        <w:gridCol w:w="1728"/>
        <w:gridCol w:w="1728"/>
      </w:tblGrid>
      <w:tr w:rsidR="00B14506">
        <w:trPr>
          <w:cantSplit/>
        </w:trPr>
        <w:tc>
          <w:tcPr>
            <w:tcW w:w="8570" w:type="dxa"/>
            <w:gridSpan w:val="5"/>
            <w:shd w:val="pct5" w:color="auto" w:fill="FFFFFF"/>
          </w:tcPr>
          <w:p w:rsidR="00B14506" w:rsidRDefault="00B14506">
            <w:pPr>
              <w:pStyle w:val="Nzevtabulky"/>
            </w:pPr>
            <w:r>
              <w:t>Nadpis</w:t>
            </w:r>
          </w:p>
        </w:tc>
      </w:tr>
      <w:tr w:rsidR="00B14506">
        <w:tc>
          <w:tcPr>
            <w:tcW w:w="1658" w:type="dxa"/>
            <w:shd w:val="pct20" w:color="auto" w:fill="FFFFFF"/>
          </w:tcPr>
          <w:p w:rsidR="00B14506" w:rsidRDefault="00B14506">
            <w:r>
              <w:t>Položka 1</w:t>
            </w:r>
          </w:p>
        </w:tc>
        <w:tc>
          <w:tcPr>
            <w:tcW w:w="1728" w:type="dxa"/>
            <w:shd w:val="pct20" w:color="auto" w:fill="FFFFFF"/>
          </w:tcPr>
          <w:p w:rsidR="00B14506" w:rsidRDefault="00B14506">
            <w:r>
              <w:t>10</w:t>
            </w:r>
          </w:p>
        </w:tc>
        <w:tc>
          <w:tcPr>
            <w:tcW w:w="1728" w:type="dxa"/>
            <w:shd w:val="pct20" w:color="auto" w:fill="FFFFFF"/>
          </w:tcPr>
          <w:p w:rsidR="00B14506" w:rsidRDefault="00B14506">
            <w:r>
              <w:t>20</w:t>
            </w:r>
          </w:p>
        </w:tc>
        <w:tc>
          <w:tcPr>
            <w:tcW w:w="1728" w:type="dxa"/>
            <w:shd w:val="pct20" w:color="auto" w:fill="FFFFFF"/>
          </w:tcPr>
          <w:p w:rsidR="00B14506" w:rsidRDefault="00B14506">
            <w:r>
              <w:t>30</w:t>
            </w:r>
          </w:p>
        </w:tc>
        <w:tc>
          <w:tcPr>
            <w:tcW w:w="1728" w:type="dxa"/>
            <w:shd w:val="pct20" w:color="auto" w:fill="FFFFFF"/>
          </w:tcPr>
          <w:p w:rsidR="00B14506" w:rsidRDefault="00B14506">
            <w:r>
              <w:t>40</w:t>
            </w:r>
          </w:p>
        </w:tc>
      </w:tr>
      <w:tr w:rsidR="00B14506">
        <w:tc>
          <w:tcPr>
            <w:tcW w:w="1658" w:type="dxa"/>
            <w:shd w:val="pct5" w:color="auto" w:fill="FFFFFF"/>
          </w:tcPr>
          <w:p w:rsidR="00B14506" w:rsidRDefault="00B14506">
            <w:r>
              <w:t>Položka 2</w:t>
            </w:r>
          </w:p>
        </w:tc>
        <w:tc>
          <w:tcPr>
            <w:tcW w:w="1728" w:type="dxa"/>
            <w:shd w:val="pct5" w:color="auto" w:fill="FFFFFF"/>
          </w:tcPr>
          <w:p w:rsidR="00B14506" w:rsidRDefault="00B14506">
            <w:r>
              <w:t>100</w:t>
            </w:r>
          </w:p>
        </w:tc>
        <w:tc>
          <w:tcPr>
            <w:tcW w:w="1728" w:type="dxa"/>
            <w:shd w:val="pct5" w:color="auto" w:fill="FFFFFF"/>
          </w:tcPr>
          <w:p w:rsidR="00B14506" w:rsidRDefault="00B14506">
            <w:r>
              <w:t>200</w:t>
            </w:r>
          </w:p>
        </w:tc>
        <w:tc>
          <w:tcPr>
            <w:tcW w:w="1728" w:type="dxa"/>
            <w:shd w:val="pct5" w:color="auto" w:fill="FFFFFF"/>
          </w:tcPr>
          <w:p w:rsidR="00B14506" w:rsidRDefault="00B14506">
            <w:r>
              <w:t>300</w:t>
            </w:r>
          </w:p>
        </w:tc>
        <w:tc>
          <w:tcPr>
            <w:tcW w:w="1728" w:type="dxa"/>
            <w:shd w:val="pct5" w:color="auto" w:fill="FFFFFF"/>
          </w:tcPr>
          <w:p w:rsidR="00B14506" w:rsidRDefault="00B14506">
            <w:r>
              <w:t>400</w:t>
            </w:r>
          </w:p>
        </w:tc>
      </w:tr>
    </w:tbl>
    <w:p w:rsidR="00B14506" w:rsidRDefault="00B14506">
      <w:pPr>
        <w:pStyle w:val="Titulek"/>
      </w:pPr>
      <w:bookmarkStart w:id="2" w:name="_Ref485885676"/>
      <w:r>
        <w:t xml:space="preserve">tabulka </w:t>
      </w:r>
      <w:r w:rsidR="000119C9">
        <w:fldChar w:fldCharType="begin"/>
      </w:r>
      <w:r w:rsidR="000119C9">
        <w:instrText xml:space="preserve"> SEQ tabulka \* ARABIC </w:instrText>
      </w:r>
      <w:r w:rsidR="000119C9">
        <w:fldChar w:fldCharType="separate"/>
      </w:r>
      <w:r>
        <w:rPr>
          <w:noProof/>
        </w:rPr>
        <w:t>1</w:t>
      </w:r>
      <w:r w:rsidR="000119C9">
        <w:rPr>
          <w:noProof/>
        </w:rPr>
        <w:fldChar w:fldCharType="end"/>
      </w:r>
      <w:bookmarkEnd w:id="2"/>
      <w:r>
        <w:t xml:space="preserve"> Opět použít automatické číslování tabulek</w:t>
      </w:r>
    </w:p>
    <w:p w:rsidR="00B14506" w:rsidRDefault="00B14506">
      <w:pPr>
        <w:pStyle w:val="Nadpis1"/>
      </w:pPr>
      <w:r>
        <w:t>ROvnice</w:t>
      </w:r>
    </w:p>
    <w:p w:rsidR="00B14506" w:rsidRDefault="00B14506">
      <w:r>
        <w:t xml:space="preserve">Na psaní rovnic použít „Editor rovnic“ </w:t>
      </w:r>
    </w:p>
    <w:p w:rsidR="00B14506" w:rsidRDefault="000A7746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2794635</wp:posOffset>
                </wp:positionH>
                <wp:positionV relativeFrom="paragraph">
                  <wp:posOffset>44450</wp:posOffset>
                </wp:positionV>
                <wp:extent cx="1306830" cy="24701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6830" cy="247015"/>
                        </a:xfrm>
                        <a:prstGeom prst="callout2">
                          <a:avLst>
                            <a:gd name="adj1" fmla="val 51412"/>
                            <a:gd name="adj2" fmla="val -5829"/>
                            <a:gd name="adj3" fmla="val 51412"/>
                            <a:gd name="adj4" fmla="val -49565"/>
                            <a:gd name="adj5" fmla="val 131361"/>
                            <a:gd name="adj6" fmla="val -9334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 type="none" w="med" len="sm"/>
                          <a:tailEnd type="triangle" w="med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4506" w:rsidRDefault="00B14506">
                            <w:pPr>
                              <w:jc w:val="center"/>
                            </w:pPr>
                            <w:r>
                              <w:t>klikni zde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AutoShape 2" o:spid="_x0000_s1026" type="#_x0000_t42" style="position:absolute;left:0;text-align:left;margin-left:220.05pt;margin-top:3.5pt;width:102.9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EuxDwMAAJUGAAAOAAAAZHJzL2Uyb0RvYy54bWysVW1v0zAQ/o7Ef7D8Pctr36Kl09a1CGnA&#10;pIH47MZOY3DsYLtNC+K/c3bTLmOAECKVIjs+393z3D3Xy6t9I9COacOVLHB8EWHEZKkol5sCf3i/&#10;CqYYGUskJUJJVuADM/hq/vLFZdfmLFG1EpRpBE6kybu2wLW1bR6GpqxZQ8yFapmEw0rphljY6k1I&#10;NenAeyPCJIrGYac0bbUqmTHw9fZ4iOfef1Wx0r6rKsMsEgWG3Kx/a/9eu3c4vyT5RpO25mWfBvmH&#10;LBrCJQQ9u7ollqCt5s9cNbzUyqjKXpSqCVVV8ZJ5DIAmjn5C81CTlnksQI5pzzSZ/+e2fLu714jT&#10;AmcYSdJAia63VvnIKHH0dK3JweqhvdcOoGnvVPnZwEH45MRtDNigdfdGUXBDwI2nZF/pxt0EsGjv&#10;mT+cmWd7i0r4GKfReJpCgUo4S7JJFI9c7JDkp9utNvYVUw1yiwKXRAi1tYmPQHZ3xnr2aY+B0E8x&#10;RlUjoJg7ItAozmKPBio0sEmGNsFomsz6hhjYpEOb3/gB7h5jBdlsNPbpPw02GhrFaZyO4+fRxkOj&#10;YJamWdoT0YMESk5U+HIowemKC+E3erNeCI0AcYFX8ES+weGKGZoJiTqgPJnA8Z99RP7pE3jio+EW&#10;dCt4U+Dp2YjkNSN0KSmyhxZaQILksYvVMIqRYDAhTHPEbAkXj4ZWcyI34tfGkL6QLk/m9Qyl9qKF&#10;1umr7prIa+3b9WoUTbJ0GkwmozTI0mUU3ExXi+B6EY/Hk+XN4mYZf3eY4yyvOaVMLr1Pc5J+nP2d&#10;tPohdBTtWfznBF220J1MP9S0Q5S7jk1HswR6knKYPo56eDAiYgOklFZjpJX9yG3tlef04SszLOg0&#10;cr++GGfvXiSDwOEzbEeLPQgEmDyx5sXr9HoUuN2v973W14oeQMaQjtcqzHZY1Ep/hUrCnIQSftkS&#10;DaUSryUMIjdUTwt9WqxPCyJLuFpgC1D9cmGPw3fbar6pwXPsgUrlpk7FXWl9ascs+g3MPp98P6fd&#10;cB3uvdXjv8n8BwAAAP//AwBQSwMEFAAGAAgAAAAhAJ5bpW/eAAAACAEAAA8AAABkcnMvZG93bnJl&#10;di54bWxMj0FLw0AQhe+C/2EZwZvdVGKsMZsiBT21QqMVvG2zYxLMzobdTRP99Y4nPQ2P7/HmvWI9&#10;216c0IfOkYLlIgGBVDvTUaPg9eXxagUiRE1G945QwRcGWJfnZ4XOjZtoj6cqNoJDKORaQRvjkEsZ&#10;6hatDgs3IDH7cN7qyNI30ng9cbjt5XWSZNLqjvhDqwfctFh/VqNVsDEH/zbtsncjn4ft96h326cq&#10;KnV5MT/cg4g4xz8z/Nbn6lByp6MbyQTRK0jTZMlWBbc8iXmW3tyBODLgK8tC/h9Q/gAAAP//AwBQ&#10;SwECLQAUAAYACAAAACEAtoM4kv4AAADhAQAAEwAAAAAAAAAAAAAAAAAAAAAAW0NvbnRlbnRfVHlw&#10;ZXNdLnhtbFBLAQItABQABgAIAAAAIQA4/SH/1gAAAJQBAAALAAAAAAAAAAAAAAAAAC8BAABfcmVs&#10;cy8ucmVsc1BLAQItABQABgAIAAAAIQD56EuxDwMAAJUGAAAOAAAAAAAAAAAAAAAAAC4CAABkcnMv&#10;ZTJvRG9jLnhtbFBLAQItABQABgAIAAAAIQCeW6Vv3gAAAAgBAAAPAAAAAAAAAAAAAAAAAGkFAABk&#10;cnMvZG93bnJldi54bWxQSwUGAAAAAAQABADzAAAAdAYAAAAA&#10;" adj="-20162,28374,-10706,11105,-1259,11105" fillcolor="yellow" strokeweight="1pt">
                <v:stroke startarrow="block" startarrowlength="short" endarrowlength="short"/>
                <v:textbox inset="0,0,0,0">
                  <w:txbxContent>
                    <w:p w:rsidR="00B14506" w:rsidRDefault="00B14506">
                      <w:pPr>
                        <w:jc w:val="center"/>
                      </w:pPr>
                      <w:r>
                        <w:t>klikni zde</w:t>
                      </w: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r w:rsidR="00B14506">
        <w:object w:dxaOrig="141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pt;height:49.8pt" o:ole="">
            <v:imagedata r:id="rId13" o:title=""/>
          </v:shape>
          <o:OLEObject Type="Embed" ProgID="Equation.2" ShapeID="_x0000_i1025" DrawAspect="Icon" ObjectID="_1840623424" r:id="rId14"/>
        </w:object>
      </w:r>
    </w:p>
    <w:p w:rsidR="00B14506" w:rsidRDefault="00B14506">
      <w:pPr>
        <w:pStyle w:val="Titulek"/>
        <w:rPr>
          <w:noProof/>
        </w:rPr>
      </w:pPr>
      <w:r>
        <w:t xml:space="preserve">Rovnice </w:t>
      </w:r>
      <w:r w:rsidR="000119C9">
        <w:fldChar w:fldCharType="begin"/>
      </w:r>
      <w:r w:rsidR="000119C9">
        <w:instrText xml:space="preserve"> SEQ Rovnice \* ARABIC </w:instrText>
      </w:r>
      <w:r w:rsidR="000119C9">
        <w:fldChar w:fldCharType="separate"/>
      </w:r>
      <w:r>
        <w:rPr>
          <w:noProof/>
        </w:rPr>
        <w:t>1</w:t>
      </w:r>
      <w:r w:rsidR="000119C9">
        <w:rPr>
          <w:noProof/>
        </w:rPr>
        <w:fldChar w:fldCharType="end"/>
      </w:r>
      <w:r>
        <w:rPr>
          <w:noProof/>
        </w:rPr>
        <w:t xml:space="preserve"> Pythagorova věta</w:t>
      </w:r>
    </w:p>
    <w:p w:rsidR="00B14506" w:rsidRDefault="00B14506">
      <w:r>
        <w:t>Napsat rovnici v editoru a normálně jí očíslovat stejným postupem jako obrázek...</w:t>
      </w:r>
    </w:p>
    <w:p w:rsidR="00B14506" w:rsidRDefault="00B14506"/>
    <w:p w:rsidR="00B14506" w:rsidRDefault="00B14506">
      <w:pPr>
        <w:pStyle w:val="Nadpis1"/>
      </w:pPr>
      <w:r>
        <w:t>Literatura</w:t>
      </w:r>
    </w:p>
    <w:p w:rsidR="00B14506" w:rsidRDefault="00B14506">
      <w:pPr>
        <w:pStyle w:val="Seznamliteratury"/>
        <w:numPr>
          <w:ilvl w:val="0"/>
          <w:numId w:val="4"/>
        </w:numPr>
      </w:pPr>
      <w:r>
        <w:t>Název, autor a zdroj</w:t>
      </w:r>
      <w:r w:rsidR="003C245F">
        <w:t>,</w:t>
      </w:r>
      <w:r>
        <w:t xml:space="preserve"> odkud bylo čerpáno</w:t>
      </w:r>
    </w:p>
    <w:p w:rsidR="00B14506" w:rsidRDefault="00B14506">
      <w:pPr>
        <w:pStyle w:val="Seznamliteratury"/>
        <w:numPr>
          <w:ilvl w:val="0"/>
          <w:numId w:val="4"/>
        </w:numPr>
      </w:pPr>
      <w:r>
        <w:t>druhá atd.</w:t>
      </w:r>
    </w:p>
    <w:p w:rsidR="00B14506" w:rsidRDefault="00B14506">
      <w:pPr>
        <w:pStyle w:val="Seznamliteratury"/>
        <w:ind w:left="0" w:firstLine="0"/>
      </w:pPr>
    </w:p>
    <w:p w:rsidR="00B14506" w:rsidRDefault="000A7746">
      <w:pPr>
        <w:pBdr>
          <w:top w:val="single" w:sz="6" w:space="1" w:color="auto"/>
        </w:pBdr>
        <w:rPr>
          <w:rStyle w:val="slostrnky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27940</wp:posOffset>
            </wp:positionV>
            <wp:extent cx="1043940" cy="1302385"/>
            <wp:effectExtent l="19050" t="19050" r="3810" b="0"/>
            <wp:wrapSquare wrapText="bothSides"/>
            <wp:docPr id="15" name="obrázek 15" descr="nob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bad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023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2F2F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506">
        <w:rPr>
          <w:b/>
        </w:rPr>
        <w:t>Titul, Jméno, Příjmení</w:t>
      </w:r>
    </w:p>
    <w:p w:rsidR="00B14506" w:rsidRDefault="00B14506">
      <w:r>
        <w:t>Na</w:t>
      </w:r>
      <w:r w:rsidR="00E835D4">
        <w:t xml:space="preserve"> </w:t>
      </w:r>
      <w:r>
        <w:t xml:space="preserve">konec článku by bylo vhodné umístit fotografie autorů a napsat krátký odborný životopis zakončený popisem oblasti, které se autor </w:t>
      </w:r>
      <w:r>
        <w:rPr>
          <w:color w:val="FF0000"/>
          <w:u w:val="single"/>
        </w:rPr>
        <w:t>momentálně věnuje</w:t>
      </w:r>
      <w:r>
        <w:t>. Bylo by vhodné umístit zde i kontaktní adresu, telefon, e-mail apod.</w:t>
      </w:r>
    </w:p>
    <w:p w:rsidR="00B14506" w:rsidRDefault="00B14506"/>
    <w:p w:rsidR="00B14506" w:rsidRDefault="00B14506">
      <w:pPr>
        <w:rPr>
          <w:color w:val="FF0000"/>
        </w:rPr>
      </w:pPr>
    </w:p>
    <w:p w:rsidR="00B14506" w:rsidRDefault="00B14506"/>
    <w:p w:rsidR="00B14506" w:rsidRDefault="00B14506"/>
    <w:p w:rsidR="00B14506" w:rsidRDefault="00B14506"/>
    <w:p w:rsidR="00B14506" w:rsidRDefault="00B14506"/>
    <w:p w:rsidR="00B14506" w:rsidRDefault="00B14506">
      <w:pPr>
        <w:jc w:val="center"/>
        <w:rPr>
          <w:color w:val="008000"/>
          <w:sz w:val="36"/>
        </w:rPr>
      </w:pPr>
      <w:r>
        <w:rPr>
          <w:color w:val="008000"/>
          <w:sz w:val="36"/>
        </w:rPr>
        <w:t>Hodně úspě</w:t>
      </w:r>
      <w:r w:rsidR="00F42D83">
        <w:rPr>
          <w:color w:val="008000"/>
          <w:sz w:val="36"/>
        </w:rPr>
        <w:t>chů a na</w:t>
      </w:r>
      <w:r w:rsidR="00CF7A43">
        <w:rPr>
          <w:color w:val="008000"/>
          <w:sz w:val="36"/>
        </w:rPr>
        <w:t xml:space="preserve"> </w:t>
      </w:r>
      <w:r w:rsidR="00F42D83">
        <w:rPr>
          <w:color w:val="008000"/>
          <w:sz w:val="36"/>
        </w:rPr>
        <w:t>shledanou na konferenci</w:t>
      </w:r>
      <w:r>
        <w:rPr>
          <w:color w:val="008000"/>
          <w:sz w:val="36"/>
        </w:rPr>
        <w:t>!!!</w:t>
      </w:r>
    </w:p>
    <w:p w:rsidR="00B14506" w:rsidRDefault="00B14506"/>
    <w:p w:rsidR="00B14506" w:rsidRDefault="00B14506"/>
    <w:sectPr w:rsidR="00B14506">
      <w:headerReference w:type="default" r:id="rId16"/>
      <w:footerReference w:type="even" r:id="rId17"/>
      <w:footerReference w:type="default" r:id="rId18"/>
      <w:pgSz w:w="11907" w:h="16840"/>
      <w:pgMar w:top="1985" w:right="851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9C9" w:rsidRDefault="000119C9">
      <w:r>
        <w:separator/>
      </w:r>
    </w:p>
  </w:endnote>
  <w:endnote w:type="continuationSeparator" w:id="0">
    <w:p w:rsidR="000119C9" w:rsidRDefault="0001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506" w:rsidRDefault="00B1450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14506" w:rsidRDefault="00B14506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506" w:rsidRDefault="00B14506">
    <w:pPr>
      <w:pStyle w:val="Zpat"/>
      <w:framePr w:wrap="around" w:vAnchor="text" w:hAnchor="page" w:x="10945" w:y="75"/>
      <w:pBdr>
        <w:top w:val="none" w:sz="0" w:space="0" w:color="auto"/>
      </w:pBdr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PAGE  </w:instrText>
    </w:r>
    <w:r>
      <w:rPr>
        <w:rStyle w:val="slostrnky"/>
        <w:sz w:val="16"/>
        <w:szCs w:val="16"/>
      </w:rPr>
      <w:fldChar w:fldCharType="separate"/>
    </w:r>
    <w:r w:rsidR="00F543B7">
      <w:rPr>
        <w:rStyle w:val="slostrnky"/>
        <w:noProof/>
        <w:sz w:val="16"/>
        <w:szCs w:val="16"/>
      </w:rPr>
      <w:t>1</w:t>
    </w:r>
    <w:r>
      <w:rPr>
        <w:rStyle w:val="slostrnky"/>
        <w:sz w:val="16"/>
        <w:szCs w:val="16"/>
      </w:rPr>
      <w:fldChar w:fldCharType="end"/>
    </w:r>
  </w:p>
  <w:p w:rsidR="00B14506" w:rsidRDefault="00B14506">
    <w:pPr>
      <w:pStyle w:val="Zpat"/>
      <w:tabs>
        <w:tab w:val="clear" w:pos="9072"/>
      </w:tabs>
      <w:ind w:right="-1"/>
      <w:jc w:val="left"/>
      <w:rPr>
        <w:sz w:val="16"/>
        <w:szCs w:val="16"/>
      </w:rPr>
    </w:pPr>
    <w:r>
      <w:rPr>
        <w:sz w:val="16"/>
        <w:szCs w:val="16"/>
      </w:rPr>
      <w:t>1.autor - Sekce č.</w:t>
    </w:r>
    <w:r w:rsidR="00970FE6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="00970FE6">
      <w:rPr>
        <w:sz w:val="16"/>
        <w:szCs w:val="16"/>
      </w:rPr>
      <w:t xml:space="preserve"> </w:t>
    </w:r>
    <w:r>
      <w:rPr>
        <w:sz w:val="16"/>
        <w:szCs w:val="16"/>
      </w:rPr>
      <w:t>referát</w:t>
    </w:r>
    <w:r w:rsidR="00DF474C">
      <w:rPr>
        <w:sz w:val="16"/>
        <w:szCs w:val="16"/>
      </w:rPr>
      <w:t xml:space="preserve"> č.</w:t>
    </w:r>
    <w:r>
      <w:rPr>
        <w:sz w:val="16"/>
        <w:szCs w:val="16"/>
      </w:rPr>
      <w:tab/>
      <w:t>© ČK CIRED 20</w:t>
    </w:r>
    <w:r w:rsidR="00036041">
      <w:rPr>
        <w:sz w:val="16"/>
        <w:szCs w:val="16"/>
      </w:rPr>
      <w:t>2</w:t>
    </w:r>
    <w:r w:rsidR="006A78E3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9C9" w:rsidRDefault="000119C9">
      <w:r>
        <w:separator/>
      </w:r>
    </w:p>
  </w:footnote>
  <w:footnote w:type="continuationSeparator" w:id="0">
    <w:p w:rsidR="000119C9" w:rsidRDefault="0001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506" w:rsidRDefault="00B14506">
    <w:pPr>
      <w:pStyle w:val="Zhlav"/>
      <w:pBdr>
        <w:bottom w:val="single" w:sz="6" w:space="1" w:color="auto"/>
      </w:pBdr>
      <w:tabs>
        <w:tab w:val="clear" w:pos="4536"/>
        <w:tab w:val="clear" w:pos="9072"/>
        <w:tab w:val="center" w:pos="5812"/>
        <w:tab w:val="right" w:pos="8505"/>
      </w:tabs>
      <w:jc w:val="left"/>
      <w:rPr>
        <w:bCs/>
        <w:i/>
        <w:color w:val="000080"/>
      </w:rPr>
    </w:pPr>
  </w:p>
  <w:p w:rsidR="00B14506" w:rsidRDefault="000A7746">
    <w:pPr>
      <w:pStyle w:val="Zhlav"/>
      <w:pBdr>
        <w:bottom w:val="single" w:sz="6" w:space="1" w:color="auto"/>
      </w:pBdr>
      <w:tabs>
        <w:tab w:val="clear" w:pos="4536"/>
        <w:tab w:val="clear" w:pos="9072"/>
        <w:tab w:val="center" w:pos="5954"/>
        <w:tab w:val="right" w:pos="8505"/>
      </w:tabs>
      <w:jc w:val="left"/>
      <w:rPr>
        <w:bCs/>
        <w:iCs/>
        <w:color w:val="000080"/>
      </w:rPr>
    </w:pPr>
    <w:r>
      <w:rPr>
        <w:bCs/>
        <w:i/>
        <w:noProof/>
        <w:color w:val="00008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5608955</wp:posOffset>
          </wp:positionH>
          <wp:positionV relativeFrom="paragraph">
            <wp:posOffset>-204470</wp:posOffset>
          </wp:positionV>
          <wp:extent cx="485775" cy="37147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968" b="6099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AAA">
      <w:rPr>
        <w:bCs/>
        <w:i/>
        <w:color w:val="000080"/>
      </w:rPr>
      <w:t>České Budějovice</w:t>
    </w:r>
    <w:r w:rsidR="00B14506">
      <w:rPr>
        <w:bCs/>
        <w:i/>
        <w:color w:val="000080"/>
      </w:rPr>
      <w:t xml:space="preserve"> </w:t>
    </w:r>
    <w:r w:rsidR="006A78E3">
      <w:rPr>
        <w:bCs/>
        <w:i/>
        <w:color w:val="000080"/>
      </w:rPr>
      <w:t>24</w:t>
    </w:r>
    <w:r w:rsidR="00B14506">
      <w:rPr>
        <w:bCs/>
        <w:i/>
        <w:color w:val="000080"/>
      </w:rPr>
      <w:t xml:space="preserve">. a </w:t>
    </w:r>
    <w:r w:rsidR="001E2082">
      <w:rPr>
        <w:bCs/>
        <w:i/>
        <w:color w:val="000080"/>
      </w:rPr>
      <w:t>2</w:t>
    </w:r>
    <w:r w:rsidR="006A78E3">
      <w:rPr>
        <w:bCs/>
        <w:i/>
        <w:color w:val="000080"/>
      </w:rPr>
      <w:t>5</w:t>
    </w:r>
    <w:r w:rsidR="00B14506">
      <w:rPr>
        <w:bCs/>
        <w:i/>
        <w:color w:val="000080"/>
      </w:rPr>
      <w:t>.11.20</w:t>
    </w:r>
    <w:r w:rsidR="00036041">
      <w:rPr>
        <w:bCs/>
        <w:i/>
        <w:color w:val="000080"/>
      </w:rPr>
      <w:t>2</w:t>
    </w:r>
    <w:r w:rsidR="006A78E3">
      <w:rPr>
        <w:bCs/>
        <w:i/>
        <w:color w:val="000080"/>
      </w:rPr>
      <w:t>6</w:t>
    </w:r>
    <w:r w:rsidR="00B14506">
      <w:rPr>
        <w:bCs/>
        <w:i/>
        <w:iCs/>
        <w:color w:val="000080"/>
      </w:rPr>
      <w:tab/>
    </w:r>
    <w:r w:rsidR="00B14506">
      <w:rPr>
        <w:bCs/>
        <w:i/>
        <w:iCs/>
        <w:color w:val="000080"/>
      </w:rPr>
      <w:tab/>
      <w:t>Konference ČK CIRED 20</w:t>
    </w:r>
    <w:r w:rsidR="00036041">
      <w:rPr>
        <w:bCs/>
        <w:i/>
        <w:iCs/>
        <w:color w:val="000080"/>
      </w:rPr>
      <w:t>2</w:t>
    </w:r>
    <w:r w:rsidR="006A78E3">
      <w:rPr>
        <w:bCs/>
        <w:i/>
        <w:iCs/>
        <w:color w:val="000080"/>
      </w:rPr>
      <w:t>6</w:t>
    </w:r>
    <w:r w:rsidR="00B14506">
      <w:rPr>
        <w:bCs/>
        <w:iCs/>
        <w:color w:val="000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7484370"/>
    <w:lvl w:ilvl="0">
      <w:start w:val="1"/>
      <w:numFmt w:val="decimal"/>
      <w:pStyle w:val="Nadpis1"/>
      <w:lvlText w:val="%1."/>
      <w:legacy w:legacy="1" w:legacySpace="113" w:legacyIndent="0"/>
      <w:lvlJc w:val="left"/>
      <w:pPr>
        <w:ind w:left="0" w:firstLine="0"/>
      </w:pPr>
    </w:lvl>
    <w:lvl w:ilvl="1">
      <w:start w:val="1"/>
      <w:numFmt w:val="decimal"/>
      <w:pStyle w:val="Nadpis2"/>
      <w:lvlText w:val="%1.%2."/>
      <w:legacy w:legacy="1" w:legacySpace="113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."/>
      <w:legacy w:legacy="1" w:legacySpace="113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."/>
      <w:legacy w:legacy="1" w:legacySpace="113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."/>
      <w:legacy w:legacy="1" w:legacySpace="113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."/>
      <w:legacy w:legacy="1" w:legacySpace="113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."/>
      <w:legacy w:legacy="1" w:legacySpace="113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."/>
      <w:legacy w:legacy="1" w:legacySpace="113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."/>
      <w:legacy w:legacy="1" w:legacySpace="113" w:legacyIndent="0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E973D37"/>
    <w:multiLevelType w:val="singleLevel"/>
    <w:tmpl w:val="7460156E"/>
    <w:lvl w:ilvl="0">
      <w:start w:val="1"/>
      <w:numFmt w:val="decimal"/>
      <w:lvlText w:val="[%1]"/>
      <w:legacy w:legacy="1" w:legacySpace="284" w:legacyIndent="567"/>
      <w:lvlJc w:val="left"/>
      <w:pPr>
        <w:ind w:left="1985" w:hanging="567"/>
      </w:pPr>
      <w:rPr>
        <w:rFonts w:ascii="Arial" w:hAnsi="Arial" w:hint="default"/>
        <w:strike w:val="0"/>
        <w:sz w:val="20"/>
        <w:u w:val="none"/>
      </w:rPr>
    </w:lvl>
  </w:abstractNum>
  <w:abstractNum w:abstractNumId="3" w15:restartNumberingAfterBreak="0">
    <w:nsid w:val="524B4E79"/>
    <w:multiLevelType w:val="singleLevel"/>
    <w:tmpl w:val="9014E1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92C6152"/>
    <w:multiLevelType w:val="singleLevel"/>
    <w:tmpl w:val="7460156E"/>
    <w:lvl w:ilvl="0">
      <w:start w:val="1"/>
      <w:numFmt w:val="decimal"/>
      <w:lvlText w:val="[%1]"/>
      <w:legacy w:legacy="1" w:legacySpace="284" w:legacyIndent="567"/>
      <w:lvlJc w:val="left"/>
      <w:pPr>
        <w:ind w:left="1985" w:hanging="567"/>
      </w:pPr>
      <w:rPr>
        <w:rFonts w:ascii="Arial" w:hAnsi="Arial" w:hint="default"/>
        <w:strike w:val="0"/>
        <w:color w:val="000000"/>
        <w:sz w:val="20"/>
        <w:u w:val="none"/>
      </w:rPr>
    </w:lvl>
  </w:abstractNum>
  <w:num w:numId="1">
    <w:abstractNumId w:val="0"/>
  </w:num>
  <w:num w:numId="2">
    <w:abstractNumId w:val="3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F0"/>
    <w:rsid w:val="000119C9"/>
    <w:rsid w:val="00036041"/>
    <w:rsid w:val="000371B8"/>
    <w:rsid w:val="00081E5A"/>
    <w:rsid w:val="00093563"/>
    <w:rsid w:val="000A6266"/>
    <w:rsid w:val="000A7746"/>
    <w:rsid w:val="000B0AAA"/>
    <w:rsid w:val="00161E81"/>
    <w:rsid w:val="001772B0"/>
    <w:rsid w:val="001E1E80"/>
    <w:rsid w:val="001E2082"/>
    <w:rsid w:val="00217452"/>
    <w:rsid w:val="00241237"/>
    <w:rsid w:val="00281E5D"/>
    <w:rsid w:val="002C39B6"/>
    <w:rsid w:val="00300DFF"/>
    <w:rsid w:val="003227EE"/>
    <w:rsid w:val="00386D07"/>
    <w:rsid w:val="00394F18"/>
    <w:rsid w:val="003A528C"/>
    <w:rsid w:val="003B644D"/>
    <w:rsid w:val="003C245F"/>
    <w:rsid w:val="003D553F"/>
    <w:rsid w:val="004078F7"/>
    <w:rsid w:val="00417DDD"/>
    <w:rsid w:val="00476BC3"/>
    <w:rsid w:val="004A7D59"/>
    <w:rsid w:val="00557E8C"/>
    <w:rsid w:val="005B4313"/>
    <w:rsid w:val="006A78E3"/>
    <w:rsid w:val="006F6299"/>
    <w:rsid w:val="007226F0"/>
    <w:rsid w:val="00751863"/>
    <w:rsid w:val="007E275F"/>
    <w:rsid w:val="0081113F"/>
    <w:rsid w:val="00857D14"/>
    <w:rsid w:val="008673DF"/>
    <w:rsid w:val="00885112"/>
    <w:rsid w:val="00970FE6"/>
    <w:rsid w:val="009D7550"/>
    <w:rsid w:val="00A54E05"/>
    <w:rsid w:val="00AB4E91"/>
    <w:rsid w:val="00B14506"/>
    <w:rsid w:val="00B433B5"/>
    <w:rsid w:val="00B56B96"/>
    <w:rsid w:val="00C3533C"/>
    <w:rsid w:val="00CF7A43"/>
    <w:rsid w:val="00D4397F"/>
    <w:rsid w:val="00D96953"/>
    <w:rsid w:val="00DD5C38"/>
    <w:rsid w:val="00DE7102"/>
    <w:rsid w:val="00DF474C"/>
    <w:rsid w:val="00E17888"/>
    <w:rsid w:val="00E835D4"/>
    <w:rsid w:val="00EF400D"/>
    <w:rsid w:val="00EF50D3"/>
    <w:rsid w:val="00F42454"/>
    <w:rsid w:val="00F42D83"/>
    <w:rsid w:val="00F543B7"/>
    <w:rsid w:val="00F97E32"/>
    <w:rsid w:val="00FF0E84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BD8E3"/>
  <w15:chartTrackingRefBased/>
  <w15:docId w15:val="{55C29481-7323-48A9-99BC-B74F0255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pacing w:before="40" w:after="60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300" w:after="160"/>
      <w:outlineLvl w:val="0"/>
    </w:pPr>
    <w:rPr>
      <w:b/>
      <w:caps/>
      <w:color w:val="3F559C"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/>
      <w:outlineLvl w:val="1"/>
    </w:pPr>
    <w:rPr>
      <w:b/>
      <w:caps/>
      <w:color w:val="3F559C"/>
      <w:szCs w:val="2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/>
      <w:outlineLvl w:val="2"/>
    </w:pPr>
    <w:rPr>
      <w:b/>
      <w:color w:val="3F559C"/>
      <w:szCs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/>
      <w:outlineLvl w:val="3"/>
    </w:pPr>
    <w:rPr>
      <w:b/>
      <w:color w:val="3F559C"/>
      <w:szCs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pBdr>
        <w:top w:val="single" w:sz="6" w:space="1" w:color="auto"/>
      </w:pBdr>
      <w:tabs>
        <w:tab w:val="center" w:pos="4536"/>
        <w:tab w:val="right" w:pos="9072"/>
      </w:tabs>
      <w:jc w:val="center"/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i/>
    </w:rPr>
  </w:style>
  <w:style w:type="paragraph" w:customStyle="1" w:styleId="Nzevlnku">
    <w:name w:val="Název článku"/>
    <w:basedOn w:val="Normln"/>
    <w:next w:val="Normln"/>
    <w:pPr>
      <w:shd w:val="solid" w:color="3F559C" w:fill="auto"/>
      <w:jc w:val="left"/>
    </w:pPr>
    <w:rPr>
      <w:b/>
      <w:caps/>
      <w:color w:val="FFFFFF"/>
      <w:sz w:val="40"/>
    </w:rPr>
  </w:style>
  <w:style w:type="paragraph" w:customStyle="1" w:styleId="Autorafirma">
    <w:name w:val="Autor a firma"/>
    <w:basedOn w:val="Normln"/>
    <w:next w:val="Normln"/>
    <w:rPr>
      <w:b/>
    </w:rPr>
  </w:style>
  <w:style w:type="paragraph" w:customStyle="1" w:styleId="Anotace">
    <w:name w:val="Anotace"/>
    <w:basedOn w:val="Normln"/>
    <w:next w:val="Normln"/>
    <w:pPr>
      <w:pBdr>
        <w:top w:val="single" w:sz="6" w:space="1" w:color="auto"/>
      </w:pBdr>
      <w:spacing w:after="0"/>
    </w:pPr>
    <w:rPr>
      <w:i/>
    </w:rPr>
  </w:style>
  <w:style w:type="character" w:styleId="slostrnky">
    <w:name w:val="page number"/>
    <w:rPr>
      <w:rFonts w:ascii="Arial" w:hAnsi="Arial"/>
      <w:sz w:val="20"/>
    </w:rPr>
  </w:style>
  <w:style w:type="paragraph" w:customStyle="1" w:styleId="Nzevtabulky">
    <w:name w:val="Název tabulky"/>
    <w:basedOn w:val="Normln"/>
    <w:rPr>
      <w:b/>
      <w:color w:val="41539C"/>
    </w:rPr>
  </w:style>
  <w:style w:type="paragraph" w:customStyle="1" w:styleId="Seznamliteratury">
    <w:name w:val="Seznam literatury"/>
    <w:basedOn w:val="Normln"/>
    <w:pPr>
      <w:spacing w:after="80"/>
      <w:ind w:left="1985" w:hanging="567"/>
    </w:pPr>
  </w:style>
  <w:style w:type="character" w:styleId="Znakapoznpodarou">
    <w:name w:val="footnote reference"/>
    <w:semiHidden/>
    <w:rsid w:val="00970FE6"/>
    <w:rPr>
      <w:vertAlign w:val="superscript"/>
    </w:rPr>
  </w:style>
  <w:style w:type="character" w:customStyle="1" w:styleId="ZpatChar">
    <w:name w:val="Zápatí Char"/>
    <w:link w:val="Zpat"/>
    <w:rsid w:val="00036041"/>
    <w:rPr>
      <w:rFonts w:ascii="Arial" w:hAnsi="Arial"/>
      <w:color w:val="000000"/>
    </w:rPr>
  </w:style>
  <w:style w:type="character" w:styleId="Nevyeenzmnka">
    <w:name w:val="Unresolved Mention"/>
    <w:uiPriority w:val="99"/>
    <w:semiHidden/>
    <w:unhideWhenUsed/>
    <w:rsid w:val="00DD5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erbergerova@egc-cb.cz" TargetMode="External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kcired.cz/konference-cired/konference-ck-cired-2026-34/prihlaska-pro-ucastniky.html" TargetMode="Externa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kprochazka@egc-cb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kcired.cz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rel\Dokumenty\cired\2002\konference\Sborn&#237;k%20&#268;K%20CIRED%20200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Sborník ČK CIRED 2002</Template>
  <TotalTime>2</TotalTime>
  <Pages>3</Pages>
  <Words>424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Sborník ČK CIRED 2002</vt:lpstr>
      <vt:lpstr>Sborník ČK CIRED 2002</vt:lpstr>
    </vt:vector>
  </TitlesOfParts>
  <Company>AV Studio ELCOM, a.s.</Company>
  <LinksUpToDate>false</LinksUpToDate>
  <CharactersWithSpaces>2922</CharactersWithSpaces>
  <SharedDoc>false</SharedDoc>
  <HLinks>
    <vt:vector size="24" baseType="variant">
      <vt:variant>
        <vt:i4>1638509</vt:i4>
      </vt:variant>
      <vt:variant>
        <vt:i4>12</vt:i4>
      </vt:variant>
      <vt:variant>
        <vt:i4>0</vt:i4>
      </vt:variant>
      <vt:variant>
        <vt:i4>5</vt:i4>
      </vt:variant>
      <vt:variant>
        <vt:lpwstr>mailto:kprochazka@egc-cb.cz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http://www.ckcired.cz/</vt:lpwstr>
      </vt:variant>
      <vt:variant>
        <vt:lpwstr/>
      </vt:variant>
      <vt:variant>
        <vt:i4>2097245</vt:i4>
      </vt:variant>
      <vt:variant>
        <vt:i4>3</vt:i4>
      </vt:variant>
      <vt:variant>
        <vt:i4>0</vt:i4>
      </vt:variant>
      <vt:variant>
        <vt:i4>5</vt:i4>
      </vt:variant>
      <vt:variant>
        <vt:lpwstr>mailto:mherbergerova@egc-cb.cz</vt:lpwstr>
      </vt:variant>
      <vt:variant>
        <vt:lpwstr/>
      </vt:variant>
      <vt:variant>
        <vt:i4>5505113</vt:i4>
      </vt:variant>
      <vt:variant>
        <vt:i4>0</vt:i4>
      </vt:variant>
      <vt:variant>
        <vt:i4>0</vt:i4>
      </vt:variant>
      <vt:variant>
        <vt:i4>5</vt:i4>
      </vt:variant>
      <vt:variant>
        <vt:lpwstr>https://www.ckcired.cz/konference-cired/konference-ck-cired-2025-33/prihlaska-pro-ucastniky.html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Sborník ČK CIRED 2002</dc:title>
  <dc:subject/>
  <dc:creator>Karel Procházka</dc:creator>
  <cp:keywords/>
  <dc:description>Šablona pro jednotlivé referáty do sborníku. Podklad pro elektronickou verzi sborníku ČK CIRED</dc:description>
  <cp:lastModifiedBy>Radim Dušek</cp:lastModifiedBy>
  <cp:revision>3</cp:revision>
  <cp:lastPrinted>1996-05-27T14:26:00Z</cp:lastPrinted>
  <dcterms:created xsi:type="dcterms:W3CDTF">2025-04-28T13:02:00Z</dcterms:created>
  <dcterms:modified xsi:type="dcterms:W3CDTF">2026-05-18T13:31:00Z</dcterms:modified>
</cp:coreProperties>
</file>