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00" w:rsidRDefault="00554E00" w:rsidP="006C24D8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Pozvánka</w:t>
      </w:r>
    </w:p>
    <w:p w:rsidR="00554E00" w:rsidRDefault="00554E00" w:rsidP="006C24D8">
      <w:pPr>
        <w:jc w:val="both"/>
      </w:pPr>
    </w:p>
    <w:p w:rsidR="00554E00" w:rsidRDefault="00554E00" w:rsidP="006C24D8">
      <w:pPr>
        <w:jc w:val="center"/>
        <w:rPr>
          <w:b/>
          <w:bCs/>
          <w:iCs/>
        </w:rPr>
      </w:pPr>
      <w:r>
        <w:rPr>
          <w:b/>
          <w:bCs/>
          <w:iCs/>
        </w:rPr>
        <w:t>na</w:t>
      </w:r>
      <w:r>
        <w:rPr>
          <w:b/>
          <w:bCs/>
        </w:rPr>
        <w:t> </w:t>
      </w:r>
      <w:r w:rsidR="00837ABD">
        <w:rPr>
          <w:b/>
          <w:bCs/>
        </w:rPr>
        <w:t>seminář</w:t>
      </w:r>
      <w:r>
        <w:rPr>
          <w:b/>
          <w:bCs/>
        </w:rPr>
        <w:t xml:space="preserve"> pracovní skupiny „Plánování a rozvoj sítí“ sekce č. 5 ČK CIRED</w:t>
      </w:r>
    </w:p>
    <w:p w:rsidR="00554E00" w:rsidRDefault="00554E00" w:rsidP="006C24D8">
      <w:pPr>
        <w:jc w:val="both"/>
      </w:pPr>
    </w:p>
    <w:p w:rsidR="003B1764" w:rsidRDefault="003B1764" w:rsidP="006C24D8">
      <w:pPr>
        <w:jc w:val="both"/>
      </w:pPr>
    </w:p>
    <w:p w:rsidR="00554E00" w:rsidRPr="00F163D0" w:rsidRDefault="00554E00" w:rsidP="006C24D8">
      <w:pPr>
        <w:jc w:val="both"/>
      </w:pPr>
      <w:r>
        <w:t xml:space="preserve">Termín konání: </w:t>
      </w:r>
      <w:r>
        <w:tab/>
      </w:r>
      <w:r w:rsidR="00747665">
        <w:t>17</w:t>
      </w:r>
      <w:r w:rsidR="00F2621D" w:rsidRPr="00F2621D">
        <w:t>-</w:t>
      </w:r>
      <w:r w:rsidR="00747665">
        <w:t>18</w:t>
      </w:r>
      <w:r w:rsidR="00F2621D" w:rsidRPr="00F2621D">
        <w:t>.</w:t>
      </w:r>
      <w:r w:rsidR="006925BE">
        <w:t xml:space="preserve"> </w:t>
      </w:r>
      <w:r w:rsidR="00747665">
        <w:t>9</w:t>
      </w:r>
      <w:r w:rsidR="00F2621D" w:rsidRPr="00F2621D">
        <w:t>.</w:t>
      </w:r>
      <w:r w:rsidR="006925BE">
        <w:t xml:space="preserve"> </w:t>
      </w:r>
      <w:r w:rsidR="00F2621D" w:rsidRPr="00F2621D">
        <w:t>201</w:t>
      </w:r>
      <w:r w:rsidR="004E694C">
        <w:t>3</w:t>
      </w:r>
      <w:r w:rsidR="00F163D0" w:rsidRPr="00F163D0">
        <w:t xml:space="preserve"> (</w:t>
      </w:r>
      <w:r w:rsidR="006925BE">
        <w:t xml:space="preserve">úterý, </w:t>
      </w:r>
      <w:r w:rsidR="00F163D0" w:rsidRPr="00F163D0">
        <w:t>středa)</w:t>
      </w:r>
    </w:p>
    <w:p w:rsidR="003B1764" w:rsidRDefault="003B1764" w:rsidP="006C24D8">
      <w:pPr>
        <w:jc w:val="both"/>
      </w:pPr>
    </w:p>
    <w:p w:rsidR="00554E00" w:rsidRPr="00BE750D" w:rsidRDefault="00554E00" w:rsidP="006925BE">
      <w:pPr>
        <w:jc w:val="both"/>
      </w:pPr>
      <w:r>
        <w:t xml:space="preserve">Místo: </w:t>
      </w:r>
      <w:r>
        <w:tab/>
      </w:r>
      <w:r>
        <w:tab/>
      </w:r>
      <w:r>
        <w:tab/>
      </w:r>
      <w:r w:rsidR="00747665">
        <w:t xml:space="preserve">Chata </w:t>
      </w:r>
      <w:proofErr w:type="spellStart"/>
      <w:r w:rsidR="00747665">
        <w:t>Kožiar</w:t>
      </w:r>
      <w:proofErr w:type="spellEnd"/>
      <w:r w:rsidR="004E694C">
        <w:t xml:space="preserve">, </w:t>
      </w:r>
      <w:proofErr w:type="spellStart"/>
      <w:r w:rsidR="00747665">
        <w:t>Žiarska</w:t>
      </w:r>
      <w:proofErr w:type="spellEnd"/>
      <w:r w:rsidR="00747665">
        <w:t xml:space="preserve"> dolina</w:t>
      </w:r>
    </w:p>
    <w:p w:rsidR="00554E00" w:rsidRDefault="00747665" w:rsidP="00BE750D">
      <w:pPr>
        <w:ind w:left="2124"/>
        <w:jc w:val="both"/>
      </w:pPr>
      <w:r>
        <w:t xml:space="preserve">Chata </w:t>
      </w:r>
      <w:r w:rsidR="007F4045">
        <w:t xml:space="preserve">se </w:t>
      </w:r>
      <w:r w:rsidR="00554E00">
        <w:t xml:space="preserve">nachází </w:t>
      </w:r>
      <w:r>
        <w:t xml:space="preserve">v ústí </w:t>
      </w:r>
      <w:proofErr w:type="spellStart"/>
      <w:r>
        <w:t>Žiarskej</w:t>
      </w:r>
      <w:proofErr w:type="spellEnd"/>
      <w:r>
        <w:t xml:space="preserve"> doliny v Západních Tatrách</w:t>
      </w:r>
      <w:r w:rsidR="0078652D">
        <w:t xml:space="preserve">. </w:t>
      </w:r>
      <w:r w:rsidR="00554E00">
        <w:t xml:space="preserve">Popis cesty najdete v přiloženém souboru. Další informace o </w:t>
      </w:r>
      <w:r>
        <w:t>chatě</w:t>
      </w:r>
      <w:r w:rsidR="007F4045">
        <w:t xml:space="preserve"> </w:t>
      </w:r>
      <w:r w:rsidR="00554E00">
        <w:t xml:space="preserve">lze nalézt na webové stránce </w:t>
      </w:r>
      <w:hyperlink r:id="rId8" w:history="1">
        <w:r w:rsidRPr="00451442">
          <w:rPr>
            <w:rStyle w:val="Hypertextovodkaz"/>
          </w:rPr>
          <w:t>http://www.koziar.sk/</w:t>
        </w:r>
      </w:hyperlink>
      <w:r>
        <w:t xml:space="preserve">. </w:t>
      </w:r>
    </w:p>
    <w:p w:rsidR="00BE750D" w:rsidRDefault="00BE750D" w:rsidP="006C24D8">
      <w:pPr>
        <w:jc w:val="both"/>
      </w:pPr>
    </w:p>
    <w:p w:rsidR="00554E00" w:rsidRDefault="00554E00" w:rsidP="006C24D8">
      <w:pPr>
        <w:jc w:val="both"/>
      </w:pPr>
      <w:r>
        <w:t>Organizátorem semináře je:</w:t>
      </w:r>
      <w:r w:rsidR="00CB5CE3">
        <w:t xml:space="preserve"> </w:t>
      </w:r>
    </w:p>
    <w:p w:rsidR="00CB5CE3" w:rsidRDefault="00747665" w:rsidP="00CB5CE3">
      <w:pPr>
        <w:ind w:left="1416" w:firstLine="708"/>
        <w:jc w:val="both"/>
      </w:pPr>
      <w:r w:rsidRPr="00747665">
        <w:t xml:space="preserve">Západoslovenská </w:t>
      </w:r>
      <w:proofErr w:type="spellStart"/>
      <w:r w:rsidRPr="00747665">
        <w:t>distribučná</w:t>
      </w:r>
      <w:proofErr w:type="spellEnd"/>
      <w:r w:rsidRPr="00747665">
        <w:t>, a.s.</w:t>
      </w:r>
    </w:p>
    <w:p w:rsidR="00554E00" w:rsidRDefault="004470C4" w:rsidP="006C24D8">
      <w:pPr>
        <w:ind w:left="1416" w:firstLine="708"/>
        <w:jc w:val="both"/>
      </w:pPr>
      <w:r>
        <w:t>K</w:t>
      </w:r>
      <w:r w:rsidR="00CB5CE3">
        <w:t xml:space="preserve">ontaktní osoba: </w:t>
      </w:r>
      <w:r w:rsidR="00CB5CE3">
        <w:tab/>
      </w:r>
      <w:r w:rsidR="00FA50C6">
        <w:t xml:space="preserve">Ing. </w:t>
      </w:r>
      <w:r w:rsidR="00747665">
        <w:t>Michal Medňanský</w:t>
      </w:r>
    </w:p>
    <w:p w:rsidR="00BA18BD" w:rsidRDefault="00EF24A7" w:rsidP="00CB5CE3">
      <w:pPr>
        <w:ind w:left="3540" w:firstLine="708"/>
        <w:jc w:val="both"/>
      </w:pPr>
      <w:r>
        <w:t xml:space="preserve">+ </w:t>
      </w:r>
      <w:r w:rsidR="00747665" w:rsidRPr="00747665">
        <w:t>421 250 612 913</w:t>
      </w:r>
      <w:r w:rsidR="00BA18BD">
        <w:t>,</w:t>
      </w:r>
      <w:r w:rsidR="00E54317">
        <w:t xml:space="preserve"> </w:t>
      </w:r>
      <w:r w:rsidR="00CC09F9">
        <w:t xml:space="preserve">mobil </w:t>
      </w:r>
      <w:r w:rsidR="00747665" w:rsidRPr="00747665">
        <w:t>+421 907 718 215</w:t>
      </w:r>
    </w:p>
    <w:p w:rsidR="00376FB2" w:rsidRDefault="00383EAC" w:rsidP="00CB5CE3">
      <w:pPr>
        <w:ind w:left="3540" w:firstLine="708"/>
        <w:jc w:val="both"/>
      </w:pPr>
      <w:hyperlink r:id="rId9" w:history="1"/>
      <w:hyperlink r:id="rId10" w:history="1">
        <w:r w:rsidR="00747665" w:rsidRPr="00451442">
          <w:rPr>
            <w:rStyle w:val="Hypertextovodkaz"/>
          </w:rPr>
          <w:t>michal.mednansky@zsdis.sk</w:t>
        </w:r>
      </w:hyperlink>
      <w:r w:rsidR="00747665">
        <w:t xml:space="preserve"> </w:t>
      </w:r>
    </w:p>
    <w:p w:rsidR="00CB5CE3" w:rsidRDefault="00CB5CE3" w:rsidP="00376FB2">
      <w:pPr>
        <w:jc w:val="both"/>
      </w:pPr>
    </w:p>
    <w:p w:rsidR="00554E00" w:rsidRDefault="00554E00" w:rsidP="006C24D8">
      <w:pPr>
        <w:jc w:val="both"/>
        <w:rPr>
          <w:b/>
          <w:bCs/>
        </w:rPr>
      </w:pPr>
      <w:r>
        <w:rPr>
          <w:b/>
          <w:bCs/>
        </w:rPr>
        <w:t>Program jednání:</w:t>
      </w:r>
    </w:p>
    <w:p w:rsidR="004D0BD0" w:rsidRDefault="001A331A" w:rsidP="004D0BD0">
      <w:pPr>
        <w:jc w:val="both"/>
      </w:pPr>
      <w:r>
        <w:t xml:space="preserve">Úterý </w:t>
      </w:r>
      <w:r w:rsidR="00747665">
        <w:t>17</w:t>
      </w:r>
      <w:r w:rsidR="004D0BD0">
        <w:t>.</w:t>
      </w:r>
      <w:r>
        <w:t xml:space="preserve"> </w:t>
      </w:r>
      <w:r w:rsidR="00747665">
        <w:t>9</w:t>
      </w:r>
      <w:r w:rsidR="004D0BD0">
        <w:t>.</w:t>
      </w:r>
      <w:r>
        <w:t xml:space="preserve"> </w:t>
      </w:r>
      <w:r w:rsidR="004D0BD0">
        <w:t>20</w:t>
      </w:r>
      <w:r w:rsidR="00F2621D">
        <w:t>1</w:t>
      </w:r>
      <w:r w:rsidR="004E694C">
        <w:t>3</w:t>
      </w:r>
    </w:p>
    <w:p w:rsidR="00E46539" w:rsidRDefault="00E46539" w:rsidP="00E46539">
      <w:pPr>
        <w:jc w:val="both"/>
      </w:pPr>
      <w:r>
        <w:t>12.00 – 13.00</w:t>
      </w:r>
      <w:r>
        <w:tab/>
      </w:r>
      <w:r w:rsidR="001A331A">
        <w:t xml:space="preserve"> </w:t>
      </w:r>
      <w:r>
        <w:t>Oběd</w:t>
      </w:r>
    </w:p>
    <w:p w:rsidR="00F2621D" w:rsidRDefault="00E46539" w:rsidP="00F2621D">
      <w:pPr>
        <w:ind w:left="1410" w:hanging="1410"/>
        <w:jc w:val="both"/>
      </w:pPr>
      <w:r>
        <w:t>13.15 – 15.30</w:t>
      </w:r>
      <w:r w:rsidR="001A331A">
        <w:t xml:space="preserve"> </w:t>
      </w:r>
      <w:r w:rsidR="005B25AC" w:rsidRPr="005B25AC">
        <w:t xml:space="preserve">Měření námrazy na území distributora (ZSE </w:t>
      </w:r>
      <w:proofErr w:type="spellStart"/>
      <w:proofErr w:type="gramStart"/>
      <w:r w:rsidR="005B25AC" w:rsidRPr="005B25AC">
        <w:t>Distribúcia</w:t>
      </w:r>
      <w:proofErr w:type="spellEnd"/>
      <w:r w:rsidR="005B25AC" w:rsidRPr="005B25AC">
        <w:t>, E.ON</w:t>
      </w:r>
      <w:proofErr w:type="gramEnd"/>
      <w:r w:rsidR="005B25AC" w:rsidRPr="005B25AC">
        <w:t xml:space="preserve"> Distribuce</w:t>
      </w:r>
      <w:r w:rsidR="00A206AD">
        <w:t>, EGÚ Brno</w:t>
      </w:r>
      <w:r w:rsidR="005B25AC" w:rsidRPr="005B25AC">
        <w:t>)</w:t>
      </w:r>
    </w:p>
    <w:p w:rsidR="00E46539" w:rsidRDefault="00E46539" w:rsidP="00E46539">
      <w:pPr>
        <w:jc w:val="both"/>
      </w:pPr>
      <w:r>
        <w:t>15.30 – 16.00</w:t>
      </w:r>
      <w:r>
        <w:tab/>
      </w:r>
      <w:r w:rsidR="001A331A">
        <w:t xml:space="preserve"> </w:t>
      </w:r>
      <w:r>
        <w:t>Přestávka</w:t>
      </w:r>
    </w:p>
    <w:p w:rsidR="009D4E39" w:rsidRDefault="00E46539" w:rsidP="005B25AC">
      <w:pPr>
        <w:ind w:left="1416" w:hanging="1416"/>
        <w:jc w:val="both"/>
      </w:pPr>
      <w:r>
        <w:t>16.00 – 18.00</w:t>
      </w:r>
      <w:r>
        <w:tab/>
      </w:r>
      <w:r w:rsidR="001A331A">
        <w:t xml:space="preserve"> </w:t>
      </w:r>
      <w:r w:rsidR="005B25AC" w:rsidRPr="005B25AC">
        <w:t>První zkušenosti a poznatky z provozování Smart regionu Vrchlabí (ČEZ Distribuce)</w:t>
      </w:r>
    </w:p>
    <w:p w:rsidR="00E46539" w:rsidRDefault="00837ABD" w:rsidP="00E46539">
      <w:pPr>
        <w:jc w:val="both"/>
      </w:pPr>
      <w:r>
        <w:t>18.30 – 19.0</w:t>
      </w:r>
      <w:r w:rsidR="00E46539">
        <w:t>0</w:t>
      </w:r>
      <w:r w:rsidR="00E46539">
        <w:tab/>
      </w:r>
      <w:r w:rsidR="001A331A">
        <w:t xml:space="preserve"> </w:t>
      </w:r>
      <w:r w:rsidR="00E46539">
        <w:t>Večeře</w:t>
      </w:r>
    </w:p>
    <w:p w:rsidR="00E46539" w:rsidRDefault="00E46539" w:rsidP="00E46539">
      <w:pPr>
        <w:jc w:val="both"/>
      </w:pPr>
      <w:r>
        <w:t>20.00 –</w:t>
      </w:r>
      <w:r>
        <w:tab/>
        <w:t>Diskuse, společenský večer</w:t>
      </w:r>
    </w:p>
    <w:p w:rsidR="00E46539" w:rsidRDefault="00E46539" w:rsidP="00E46539">
      <w:pPr>
        <w:jc w:val="both"/>
      </w:pPr>
    </w:p>
    <w:p w:rsidR="00E46539" w:rsidRDefault="001A331A" w:rsidP="00E46539">
      <w:pPr>
        <w:jc w:val="both"/>
      </w:pPr>
      <w:r>
        <w:t xml:space="preserve">Středa </w:t>
      </w:r>
      <w:r w:rsidR="00747665">
        <w:t>18</w:t>
      </w:r>
      <w:r w:rsidR="00E46539">
        <w:t>.</w:t>
      </w:r>
      <w:r w:rsidR="004470C4">
        <w:t xml:space="preserve"> </w:t>
      </w:r>
      <w:r w:rsidR="00747665">
        <w:t>9</w:t>
      </w:r>
      <w:r w:rsidR="00E46539">
        <w:t>.</w:t>
      </w:r>
      <w:r w:rsidR="004470C4">
        <w:t xml:space="preserve"> </w:t>
      </w:r>
      <w:r w:rsidR="00E46539">
        <w:t>20</w:t>
      </w:r>
      <w:r w:rsidR="00322997">
        <w:t>1</w:t>
      </w:r>
      <w:r w:rsidR="004E694C">
        <w:t>3</w:t>
      </w:r>
    </w:p>
    <w:p w:rsidR="00E46539" w:rsidRDefault="002D26AD" w:rsidP="00E46539">
      <w:pPr>
        <w:jc w:val="both"/>
      </w:pPr>
      <w:r>
        <w:t>7</w:t>
      </w:r>
      <w:r w:rsidR="00E46539">
        <w:t>.</w:t>
      </w:r>
      <w:r>
        <w:t>45</w:t>
      </w:r>
      <w:r w:rsidR="00E46539">
        <w:t xml:space="preserve"> – 8.</w:t>
      </w:r>
      <w:r>
        <w:t>15</w:t>
      </w:r>
      <w:r w:rsidR="00E46539">
        <w:tab/>
        <w:t>Snídaně</w:t>
      </w:r>
    </w:p>
    <w:p w:rsidR="00EF24A7" w:rsidRDefault="00E46539" w:rsidP="00EF24A7">
      <w:pPr>
        <w:ind w:left="1410" w:hanging="1410"/>
        <w:jc w:val="both"/>
      </w:pPr>
      <w:r>
        <w:t>8.</w:t>
      </w:r>
      <w:r w:rsidR="002D26AD">
        <w:t>30</w:t>
      </w:r>
      <w:r>
        <w:t xml:space="preserve"> – 10.30</w:t>
      </w:r>
      <w:r>
        <w:tab/>
      </w:r>
      <w:r w:rsidR="005B25AC" w:rsidRPr="005B25AC">
        <w:t xml:space="preserve">Provoz uzlu vn, přínosy </w:t>
      </w:r>
      <w:proofErr w:type="spellStart"/>
      <w:proofErr w:type="gramStart"/>
      <w:r w:rsidR="005B25AC" w:rsidRPr="005B25AC">
        <w:t>shuntování</w:t>
      </w:r>
      <w:proofErr w:type="spellEnd"/>
      <w:r w:rsidR="005B25AC" w:rsidRPr="005B25AC">
        <w:t xml:space="preserve"> (E.ON</w:t>
      </w:r>
      <w:proofErr w:type="gramEnd"/>
      <w:r w:rsidR="005B25AC" w:rsidRPr="005B25AC">
        <w:t xml:space="preserve"> ČR, </w:t>
      </w:r>
      <w:proofErr w:type="spellStart"/>
      <w:r w:rsidR="005B25AC" w:rsidRPr="005B25AC">
        <w:t>PREdistribuce</w:t>
      </w:r>
      <w:proofErr w:type="spellEnd"/>
      <w:r w:rsidR="005B25AC" w:rsidRPr="005B25AC">
        <w:t>)</w:t>
      </w:r>
    </w:p>
    <w:p w:rsidR="00C27695" w:rsidRDefault="00C27695" w:rsidP="00EF24A7">
      <w:pPr>
        <w:ind w:left="1410" w:hanging="1410"/>
        <w:jc w:val="both"/>
      </w:pPr>
      <w:r>
        <w:tab/>
      </w:r>
      <w:r>
        <w:tab/>
      </w:r>
      <w:r w:rsidRPr="005B25AC">
        <w:t>Navrhování kabelu 110 kV (</w:t>
      </w:r>
      <w:proofErr w:type="spellStart"/>
      <w:r w:rsidRPr="005B25AC">
        <w:t>PREdistribuce</w:t>
      </w:r>
      <w:proofErr w:type="spellEnd"/>
      <w:r w:rsidRPr="005B25AC">
        <w:t>)</w:t>
      </w:r>
    </w:p>
    <w:p w:rsidR="00E46539" w:rsidRDefault="00E46539" w:rsidP="00EF24A7">
      <w:pPr>
        <w:ind w:left="1410" w:hanging="1410"/>
        <w:jc w:val="both"/>
      </w:pPr>
      <w:r>
        <w:t>10.30 – 11.00</w:t>
      </w:r>
      <w:r>
        <w:tab/>
      </w:r>
      <w:r w:rsidR="001A331A">
        <w:t xml:space="preserve"> </w:t>
      </w:r>
      <w:r>
        <w:t>Přestávka, uvolnění pokojů</w:t>
      </w:r>
    </w:p>
    <w:p w:rsidR="00E46539" w:rsidRDefault="00E46539" w:rsidP="004470C4">
      <w:pPr>
        <w:ind w:left="1410" w:hanging="1410"/>
        <w:jc w:val="both"/>
      </w:pPr>
      <w:r>
        <w:t>11.00 – 12.00</w:t>
      </w:r>
      <w:r w:rsidR="001A331A">
        <w:t xml:space="preserve"> </w:t>
      </w:r>
      <w:r w:rsidR="00C27695">
        <w:t>Informace o proběhlé mezinárodní konferenci CIRED ve Stockholmu (</w:t>
      </w:r>
      <w:r w:rsidR="00E54E5C">
        <w:t>EGÚ Brno)</w:t>
      </w:r>
    </w:p>
    <w:p w:rsidR="009D4E39" w:rsidRDefault="009D4E39" w:rsidP="004470C4">
      <w:pPr>
        <w:ind w:left="1410" w:hanging="1410"/>
        <w:jc w:val="both"/>
      </w:pPr>
      <w:r>
        <w:tab/>
        <w:t xml:space="preserve">Informace o </w:t>
      </w:r>
      <w:r w:rsidR="005B25AC">
        <w:t xml:space="preserve">konferenci ČK CIRED v Táboře, </w:t>
      </w:r>
      <w:r w:rsidR="00E54E5C">
        <w:t xml:space="preserve">různé, </w:t>
      </w:r>
      <w:r w:rsidR="005B25AC">
        <w:t>diskuze.</w:t>
      </w:r>
    </w:p>
    <w:p w:rsidR="00E46539" w:rsidRDefault="00E46539" w:rsidP="00E46539">
      <w:pPr>
        <w:jc w:val="both"/>
      </w:pPr>
      <w:r>
        <w:t>12.00 – 1</w:t>
      </w:r>
      <w:r w:rsidR="00C27695">
        <w:t>2</w:t>
      </w:r>
      <w:r>
        <w:t>.</w:t>
      </w:r>
      <w:r w:rsidR="00C27695">
        <w:t>3</w:t>
      </w:r>
      <w:r>
        <w:t>0</w:t>
      </w:r>
      <w:r w:rsidR="001A331A">
        <w:t xml:space="preserve"> </w:t>
      </w:r>
      <w:r>
        <w:tab/>
        <w:t>Oběd</w:t>
      </w:r>
    </w:p>
    <w:p w:rsidR="00FA50C6" w:rsidRDefault="00E46539" w:rsidP="00E46539">
      <w:pPr>
        <w:jc w:val="both"/>
      </w:pPr>
      <w:r>
        <w:t>1</w:t>
      </w:r>
      <w:r w:rsidR="00C27695">
        <w:t>2</w:t>
      </w:r>
      <w:r>
        <w:t>.</w:t>
      </w:r>
      <w:r w:rsidR="00C27695">
        <w:t>3</w:t>
      </w:r>
      <w:r>
        <w:t xml:space="preserve">0 </w:t>
      </w:r>
      <w:r>
        <w:tab/>
      </w:r>
      <w:r>
        <w:tab/>
        <w:t>Ukončení semináře</w:t>
      </w:r>
    </w:p>
    <w:p w:rsidR="00554E00" w:rsidRDefault="00554E00" w:rsidP="006C24D8">
      <w:pPr>
        <w:jc w:val="both"/>
      </w:pPr>
    </w:p>
    <w:p w:rsidR="005B25AC" w:rsidRDefault="00C27695" w:rsidP="005B25AC">
      <w:pPr>
        <w:jc w:val="both"/>
      </w:pPr>
      <w:r>
        <w:t xml:space="preserve">Po ukončení semináře </w:t>
      </w:r>
      <w:r>
        <w:t xml:space="preserve">bude </w:t>
      </w:r>
      <w:r>
        <w:t>pro zájemce zorganizovaná prohlídka vodního díla Černý Váh (přejezd cca 45 min, prohlídka 1 hod).</w:t>
      </w:r>
    </w:p>
    <w:p w:rsidR="00C27695" w:rsidRDefault="00C27695" w:rsidP="005B25AC">
      <w:pPr>
        <w:jc w:val="both"/>
      </w:pPr>
    </w:p>
    <w:p w:rsidR="00554E00" w:rsidRPr="00BD32AD" w:rsidRDefault="00554E00" w:rsidP="006C24D8">
      <w:pPr>
        <w:jc w:val="both"/>
        <w:rPr>
          <w:b/>
        </w:rPr>
      </w:pPr>
      <w:r w:rsidRPr="00BD32AD">
        <w:rPr>
          <w:b/>
        </w:rPr>
        <w:t xml:space="preserve">Svoji účast pro zajištění ubytování a stravování prosím nahlaste do </w:t>
      </w:r>
      <w:r w:rsidR="004837F3">
        <w:rPr>
          <w:b/>
        </w:rPr>
        <w:t xml:space="preserve">čtvrtku </w:t>
      </w:r>
      <w:r w:rsidR="004E694C">
        <w:rPr>
          <w:b/>
        </w:rPr>
        <w:t>1</w:t>
      </w:r>
      <w:r w:rsidR="004837F3">
        <w:rPr>
          <w:b/>
        </w:rPr>
        <w:t>2</w:t>
      </w:r>
      <w:r w:rsidR="004E694C">
        <w:rPr>
          <w:b/>
        </w:rPr>
        <w:t xml:space="preserve">. </w:t>
      </w:r>
      <w:r w:rsidR="004837F3">
        <w:rPr>
          <w:b/>
        </w:rPr>
        <w:t>9</w:t>
      </w:r>
      <w:r w:rsidR="004E694C">
        <w:rPr>
          <w:b/>
        </w:rPr>
        <w:t>.</w:t>
      </w:r>
      <w:r w:rsidRPr="00BD32AD">
        <w:rPr>
          <w:b/>
        </w:rPr>
        <w:t xml:space="preserve"> 20</w:t>
      </w:r>
      <w:r w:rsidR="00F2621D">
        <w:rPr>
          <w:b/>
        </w:rPr>
        <w:t>1</w:t>
      </w:r>
      <w:r w:rsidR="004E694C">
        <w:rPr>
          <w:b/>
        </w:rPr>
        <w:t>3</w:t>
      </w:r>
      <w:r w:rsidR="00F2621D">
        <w:rPr>
          <w:b/>
        </w:rPr>
        <w:t xml:space="preserve"> </w:t>
      </w:r>
      <w:r w:rsidR="00F84850">
        <w:rPr>
          <w:b/>
        </w:rPr>
        <w:t xml:space="preserve">do 12 hodin </w:t>
      </w:r>
      <w:r w:rsidR="00F2621D">
        <w:rPr>
          <w:b/>
        </w:rPr>
        <w:t>na</w:t>
      </w:r>
      <w:r w:rsidRPr="00BD32AD">
        <w:rPr>
          <w:b/>
        </w:rPr>
        <w:t xml:space="preserve"> výše uvedenou e-mailovou adresu</w:t>
      </w:r>
      <w:r w:rsidR="004837F3">
        <w:rPr>
          <w:b/>
        </w:rPr>
        <w:t xml:space="preserve"> (</w:t>
      </w:r>
      <w:r w:rsidR="004837F3" w:rsidRPr="006926A0">
        <w:t xml:space="preserve">v kopii na adresu </w:t>
      </w:r>
      <w:hyperlink r:id="rId11" w:history="1">
        <w:r w:rsidR="004837F3" w:rsidRPr="00BE7C8A">
          <w:rPr>
            <w:rStyle w:val="Hypertextovodkaz"/>
          </w:rPr>
          <w:t>jaroslav.sabata@egubrno.cz</w:t>
        </w:r>
      </w:hyperlink>
      <w:r w:rsidR="004837F3">
        <w:t>)</w:t>
      </w:r>
      <w:r w:rsidR="004837F3">
        <w:t>.</w:t>
      </w:r>
    </w:p>
    <w:p w:rsidR="00554E00" w:rsidRDefault="00554E00" w:rsidP="006C24D8">
      <w:pPr>
        <w:jc w:val="both"/>
      </w:pPr>
    </w:p>
    <w:p w:rsidR="00065F22" w:rsidRDefault="00554E00" w:rsidP="006C24D8">
      <w:pPr>
        <w:jc w:val="both"/>
      </w:pPr>
      <w:r>
        <w:t xml:space="preserve">Účastníci semináře si hradí cestovní výlohy. </w:t>
      </w:r>
      <w:r w:rsidR="00065F22">
        <w:t xml:space="preserve">Ubytování a strava je hrazena z prostředků ČK CIRED pro individuální členy, </w:t>
      </w:r>
      <w:r w:rsidR="00065F22" w:rsidRPr="003101AC">
        <w:rPr>
          <w:b/>
        </w:rPr>
        <w:t>dva</w:t>
      </w:r>
      <w:r w:rsidR="00065F22">
        <w:t xml:space="preserve"> zástupce kolektivních členů a </w:t>
      </w:r>
      <w:r w:rsidR="003D59F7">
        <w:t>zástupce licencovaných distributorů</w:t>
      </w:r>
      <w:r w:rsidR="00065F22">
        <w:t>.</w:t>
      </w:r>
    </w:p>
    <w:p w:rsidR="006349DA" w:rsidRDefault="006349DA" w:rsidP="006C24D8">
      <w:pPr>
        <w:jc w:val="both"/>
      </w:pPr>
    </w:p>
    <w:p w:rsidR="006349DA" w:rsidRDefault="006349DA" w:rsidP="006C24D8">
      <w:pPr>
        <w:jc w:val="both"/>
      </w:pPr>
      <w:bookmarkStart w:id="0" w:name="_GoBack"/>
      <w:bookmarkEnd w:id="0"/>
    </w:p>
    <w:p w:rsidR="00554E00" w:rsidRDefault="00554E00" w:rsidP="006C24D8">
      <w:pPr>
        <w:jc w:val="both"/>
      </w:pPr>
      <w:r>
        <w:t xml:space="preserve">V Brně dne </w:t>
      </w:r>
      <w:r w:rsidR="004837F3">
        <w:t>17</w:t>
      </w:r>
      <w:r w:rsidR="004E694C">
        <w:t xml:space="preserve">. </w:t>
      </w:r>
      <w:r w:rsidR="004837F3">
        <w:t>7</w:t>
      </w:r>
      <w:r w:rsidR="009D4E39">
        <w:t>.</w:t>
      </w:r>
      <w:r w:rsidR="004E694C">
        <w:t xml:space="preserve"> 2013</w:t>
      </w:r>
    </w:p>
    <w:p w:rsidR="00E7024B" w:rsidRDefault="00554E00" w:rsidP="006C24D8">
      <w:pPr>
        <w:jc w:val="both"/>
      </w:pPr>
      <w:r>
        <w:t>Ing. Jaroslav Šabata</w:t>
      </w:r>
    </w:p>
    <w:sectPr w:rsidR="00E7024B" w:rsidSect="006349D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AC" w:rsidRDefault="00383EAC">
      <w:r>
        <w:separator/>
      </w:r>
    </w:p>
  </w:endnote>
  <w:endnote w:type="continuationSeparator" w:id="0">
    <w:p w:rsidR="00383EAC" w:rsidRDefault="0038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(normální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F9AF8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AC" w:rsidRDefault="00383EAC">
      <w:r>
        <w:separator/>
      </w:r>
    </w:p>
  </w:footnote>
  <w:footnote w:type="continuationSeparator" w:id="0">
    <w:p w:rsidR="00383EAC" w:rsidRDefault="0038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71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2A"/>
    <w:rsid w:val="00033126"/>
    <w:rsid w:val="00065F22"/>
    <w:rsid w:val="000F6F76"/>
    <w:rsid w:val="001A331A"/>
    <w:rsid w:val="002D26AD"/>
    <w:rsid w:val="003101AC"/>
    <w:rsid w:val="00322997"/>
    <w:rsid w:val="00371202"/>
    <w:rsid w:val="00376FB2"/>
    <w:rsid w:val="00383EAC"/>
    <w:rsid w:val="003959AD"/>
    <w:rsid w:val="003B1764"/>
    <w:rsid w:val="003D59F7"/>
    <w:rsid w:val="004470C4"/>
    <w:rsid w:val="004837F3"/>
    <w:rsid w:val="004D0BD0"/>
    <w:rsid w:val="004E694C"/>
    <w:rsid w:val="00525050"/>
    <w:rsid w:val="00554E00"/>
    <w:rsid w:val="00580ABA"/>
    <w:rsid w:val="005B25AC"/>
    <w:rsid w:val="005D01F9"/>
    <w:rsid w:val="005F159E"/>
    <w:rsid w:val="005F3E91"/>
    <w:rsid w:val="006349DA"/>
    <w:rsid w:val="006925BE"/>
    <w:rsid w:val="006A6D19"/>
    <w:rsid w:val="006C183B"/>
    <w:rsid w:val="006C24D8"/>
    <w:rsid w:val="0073103A"/>
    <w:rsid w:val="00747665"/>
    <w:rsid w:val="0078652D"/>
    <w:rsid w:val="007A1F71"/>
    <w:rsid w:val="007A7947"/>
    <w:rsid w:val="007B29C4"/>
    <w:rsid w:val="007C1E7C"/>
    <w:rsid w:val="007F4045"/>
    <w:rsid w:val="008058E0"/>
    <w:rsid w:val="00837ABD"/>
    <w:rsid w:val="008C0EC2"/>
    <w:rsid w:val="00915642"/>
    <w:rsid w:val="009D4E39"/>
    <w:rsid w:val="009F0E62"/>
    <w:rsid w:val="00A01428"/>
    <w:rsid w:val="00A206AD"/>
    <w:rsid w:val="00B26031"/>
    <w:rsid w:val="00B43189"/>
    <w:rsid w:val="00B54550"/>
    <w:rsid w:val="00BA18BD"/>
    <w:rsid w:val="00BB30AD"/>
    <w:rsid w:val="00BD32AD"/>
    <w:rsid w:val="00BE750D"/>
    <w:rsid w:val="00C27695"/>
    <w:rsid w:val="00C966EF"/>
    <w:rsid w:val="00CA58DF"/>
    <w:rsid w:val="00CB5CE3"/>
    <w:rsid w:val="00CC09F9"/>
    <w:rsid w:val="00CD6908"/>
    <w:rsid w:val="00CF5276"/>
    <w:rsid w:val="00DA0426"/>
    <w:rsid w:val="00E15BE6"/>
    <w:rsid w:val="00E4596A"/>
    <w:rsid w:val="00E46539"/>
    <w:rsid w:val="00E51A2A"/>
    <w:rsid w:val="00E54317"/>
    <w:rsid w:val="00E54A80"/>
    <w:rsid w:val="00E54E5C"/>
    <w:rsid w:val="00E7024B"/>
    <w:rsid w:val="00E90A31"/>
    <w:rsid w:val="00EF24A7"/>
    <w:rsid w:val="00F163D0"/>
    <w:rsid w:val="00F2621D"/>
    <w:rsid w:val="00F50CE1"/>
    <w:rsid w:val="00F737DA"/>
    <w:rsid w:val="00F8350B"/>
    <w:rsid w:val="00F84850"/>
    <w:rsid w:val="00FA50C6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  <w:szCs w:val="20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sid w:val="004D0BD0"/>
    <w:rPr>
      <w:color w:val="800080"/>
      <w:u w:val="single"/>
    </w:rPr>
  </w:style>
  <w:style w:type="paragraph" w:styleId="Textpoznpodarou">
    <w:name w:val="footnote text"/>
    <w:basedOn w:val="Normln"/>
    <w:semiHidden/>
    <w:rsid w:val="006349D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349DA"/>
    <w:rPr>
      <w:vertAlign w:val="superscript"/>
    </w:rPr>
  </w:style>
  <w:style w:type="paragraph" w:styleId="Textvysvtlivek">
    <w:name w:val="endnote text"/>
    <w:basedOn w:val="Normln"/>
    <w:semiHidden/>
    <w:rsid w:val="00E7024B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E702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  <w:szCs w:val="20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sid w:val="004D0BD0"/>
    <w:rPr>
      <w:color w:val="800080"/>
      <w:u w:val="single"/>
    </w:rPr>
  </w:style>
  <w:style w:type="paragraph" w:styleId="Textpoznpodarou">
    <w:name w:val="footnote text"/>
    <w:basedOn w:val="Normln"/>
    <w:semiHidden/>
    <w:rsid w:val="006349D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349DA"/>
    <w:rPr>
      <w:vertAlign w:val="superscript"/>
    </w:rPr>
  </w:style>
  <w:style w:type="paragraph" w:styleId="Textvysvtlivek">
    <w:name w:val="endnote text"/>
    <w:basedOn w:val="Normln"/>
    <w:semiHidden/>
    <w:rsid w:val="00E7024B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E70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ar.s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roslav.sabata@egubrn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hal.mednansky@zsdi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.sabata@egu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Středočeská energetická a.s.</Company>
  <LinksUpToDate>false</LinksUpToDate>
  <CharactersWithSpaces>1980</CharactersWithSpaces>
  <SharedDoc>false</SharedDoc>
  <HLinks>
    <vt:vector size="18" baseType="variant">
      <vt:variant>
        <vt:i4>4784190</vt:i4>
      </vt:variant>
      <vt:variant>
        <vt:i4>6</vt:i4>
      </vt:variant>
      <vt:variant>
        <vt:i4>0</vt:i4>
      </vt:variant>
      <vt:variant>
        <vt:i4>5</vt:i4>
      </vt:variant>
      <vt:variant>
        <vt:lpwstr>mailto:jaroslav.sabata@egubrno.cz</vt:lpwstr>
      </vt:variant>
      <vt:variant>
        <vt:lpwstr/>
      </vt:variant>
      <vt:variant>
        <vt:i4>3211323</vt:i4>
      </vt:variant>
      <vt:variant>
        <vt:i4>3</vt:i4>
      </vt:variant>
      <vt:variant>
        <vt:i4>0</vt:i4>
      </vt:variant>
      <vt:variant>
        <vt:i4>5</vt:i4>
      </vt:variant>
      <vt:variant>
        <vt:lpwstr>mailto:tomcik_jozef@vse.sk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http://www.hotelfloraslovenskyraj.sk/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Středočeská energetická a.s.</dc:creator>
  <cp:keywords/>
  <dc:description/>
  <cp:lastModifiedBy>Jaroslav Šabata</cp:lastModifiedBy>
  <cp:revision>17</cp:revision>
  <cp:lastPrinted>2012-05-11T08:56:00Z</cp:lastPrinted>
  <dcterms:created xsi:type="dcterms:W3CDTF">2011-04-28T10:30:00Z</dcterms:created>
  <dcterms:modified xsi:type="dcterms:W3CDTF">2013-07-17T08:54:00Z</dcterms:modified>
</cp:coreProperties>
</file>